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7C2" w:rsidRDefault="003E1931">
      <w:r>
        <w:rPr>
          <w:noProof/>
        </w:rPr>
        <mc:AlternateContent>
          <mc:Choice Requires="wps">
            <w:drawing>
              <wp:anchor distT="0" distB="0" distL="114300" distR="114300" simplePos="0" relativeHeight="251656189" behindDoc="0" locked="0" layoutInCell="1" allowOverlap="1">
                <wp:simplePos x="0" y="0"/>
                <wp:positionH relativeFrom="column">
                  <wp:posOffset>-962025</wp:posOffset>
                </wp:positionH>
                <wp:positionV relativeFrom="paragraph">
                  <wp:posOffset>6038850</wp:posOffset>
                </wp:positionV>
                <wp:extent cx="5753100" cy="3095625"/>
                <wp:effectExtent l="0" t="0" r="0" b="9525"/>
                <wp:wrapNone/>
                <wp:docPr id="8" name="Rectangle 8"/>
                <wp:cNvGraphicFramePr/>
                <a:graphic xmlns:a="http://schemas.openxmlformats.org/drawingml/2006/main">
                  <a:graphicData uri="http://schemas.microsoft.com/office/word/2010/wordprocessingShape">
                    <wps:wsp>
                      <wps:cNvSpPr/>
                      <wps:spPr>
                        <a:xfrm>
                          <a:off x="0" y="0"/>
                          <a:ext cx="5753100" cy="309562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A20B2" id="Rectangle 8" o:spid="_x0000_s1026" style="position:absolute;margin-left:-75.75pt;margin-top:475.5pt;width:453pt;height:243.7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" fillcolor="#bdd6ee [1300]" stroked="f" strokeweight="1pt"/>
            </w:pict>
          </mc:Fallback>
        </mc:AlternateContent>
      </w:r>
      <w:r>
        <w:rPr>
          <w:noProof/>
        </w:rPr>
        <mc:AlternateContent>
          <mc:Choice Requires="wps">
            <w:drawing>
              <wp:anchor distT="0" distB="0" distL="114300" distR="114300" simplePos="0" relativeHeight="251663360" behindDoc="0" locked="0" layoutInCell="1" allowOverlap="1" wp14:anchorId="1452A1C3" wp14:editId="411465B8">
                <wp:simplePos x="0" y="0"/>
                <wp:positionH relativeFrom="column">
                  <wp:posOffset>-609600</wp:posOffset>
                </wp:positionH>
                <wp:positionV relativeFrom="paragraph">
                  <wp:posOffset>6038850</wp:posOffset>
                </wp:positionV>
                <wp:extent cx="5086350" cy="2857500"/>
                <wp:effectExtent l="0" t="0" r="0" b="0"/>
                <wp:wrapNone/>
                <wp:docPr id="5"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6350" cy="2857500"/>
                        </a:xfrm>
                        <a:prstGeom prst="rect">
                          <a:avLst/>
                        </a:prstGeom>
                      </wps:spPr>
                      <wps:txbx>
                        <w:txbxContent>
                          <w:p w:rsidR="003C2880" w:rsidRDefault="003C2880" w:rsidP="003C2880">
                            <w:pPr>
                              <w:pStyle w:val="NormalWeb"/>
                              <w:spacing w:before="0" w:beforeAutospacing="0" w:after="0" w:afterAutospacing="0"/>
                              <w:rPr>
                                <w:rFonts w:ascii="Cambria" w:hAnsi="Cambria" w:cstheme="minorBidi"/>
                                <w:b/>
                                <w:color w:val="000000" w:themeColor="text1"/>
                                <w:kern w:val="24"/>
                                <w:sz w:val="28"/>
                                <w:szCs w:val="28"/>
                              </w:rPr>
                            </w:pPr>
                            <w:r w:rsidRPr="003C2880">
                              <w:rPr>
                                <w:rFonts w:ascii="Cambria" w:hAnsi="Cambria" w:cstheme="minorBidi"/>
                                <w:b/>
                                <w:color w:val="000000" w:themeColor="text1"/>
                                <w:kern w:val="24"/>
                                <w:sz w:val="28"/>
                                <w:szCs w:val="28"/>
                              </w:rPr>
                              <w:t>During the Test</w:t>
                            </w:r>
                          </w:p>
                          <w:p w:rsidR="003C2880" w:rsidRPr="003C2880" w:rsidRDefault="003C2880" w:rsidP="003C2880">
                            <w:pPr>
                              <w:pStyle w:val="NormalWeb"/>
                              <w:spacing w:before="0" w:beforeAutospacing="0" w:after="0" w:afterAutospacing="0"/>
                              <w:rPr>
                                <w:rFonts w:ascii="Cambria" w:hAnsi="Cambria"/>
                                <w:b/>
                                <w:sz w:val="28"/>
                                <w:szCs w:val="28"/>
                              </w:rPr>
                            </w:pPr>
                          </w:p>
                          <w:p w:rsidR="003C2880" w:rsidRPr="003C2880" w:rsidRDefault="003C2880" w:rsidP="003C2880">
                            <w:pPr>
                              <w:pStyle w:val="ListParagraph"/>
                              <w:numPr>
                                <w:ilvl w:val="0"/>
                                <w:numId w:val="2"/>
                              </w:numPr>
                              <w:rPr>
                                <w:rFonts w:ascii="Cambria" w:eastAsia="Times New Roman" w:hAnsi="Cambria"/>
                              </w:rPr>
                            </w:pPr>
                            <w:r w:rsidRPr="003C2880">
                              <w:rPr>
                                <w:rFonts w:ascii="Cambria" w:hAnsi="Cambria" w:cstheme="minorBidi"/>
                                <w:color w:val="000000" w:themeColor="text1"/>
                                <w:kern w:val="24"/>
                              </w:rPr>
                              <w:t>Read all instructions carefully and mark important/key phrases (if you can)</w:t>
                            </w:r>
                          </w:p>
                          <w:p w:rsidR="003C2880" w:rsidRPr="003C2880" w:rsidRDefault="003C2880" w:rsidP="003C2880">
                            <w:pPr>
                              <w:pStyle w:val="ListParagraph"/>
                              <w:numPr>
                                <w:ilvl w:val="0"/>
                                <w:numId w:val="2"/>
                              </w:numPr>
                              <w:rPr>
                                <w:rFonts w:ascii="Cambria" w:eastAsia="Times New Roman" w:hAnsi="Cambria"/>
                              </w:rPr>
                            </w:pPr>
                            <w:r w:rsidRPr="003C2880">
                              <w:rPr>
                                <w:rFonts w:ascii="Cambria" w:hAnsi="Cambria" w:cstheme="minorBidi"/>
                                <w:color w:val="000000" w:themeColor="text1"/>
                                <w:kern w:val="24"/>
                              </w:rPr>
                              <w:t>Do what you know first &amp; come back to the questions you are unsure of</w:t>
                            </w:r>
                          </w:p>
                          <w:p w:rsidR="003C2880" w:rsidRPr="003C2880" w:rsidRDefault="003C2880" w:rsidP="003C2880">
                            <w:pPr>
                              <w:pStyle w:val="ListParagraph"/>
                              <w:numPr>
                                <w:ilvl w:val="0"/>
                                <w:numId w:val="2"/>
                              </w:numPr>
                              <w:rPr>
                                <w:rFonts w:ascii="Cambria" w:eastAsia="Times New Roman" w:hAnsi="Cambria"/>
                              </w:rPr>
                            </w:pPr>
                            <w:r w:rsidRPr="003C2880">
                              <w:rPr>
                                <w:rFonts w:ascii="Cambria" w:hAnsi="Cambria" w:cstheme="minorBidi"/>
                                <w:color w:val="000000" w:themeColor="text1"/>
                                <w:kern w:val="24"/>
                              </w:rPr>
                              <w:t>Do questions that are worth more points first</w:t>
                            </w:r>
                          </w:p>
                          <w:p w:rsidR="003C2880" w:rsidRPr="003C2880" w:rsidRDefault="003C2880" w:rsidP="003C2880">
                            <w:pPr>
                              <w:pStyle w:val="ListParagraph"/>
                              <w:numPr>
                                <w:ilvl w:val="0"/>
                                <w:numId w:val="2"/>
                              </w:numPr>
                              <w:rPr>
                                <w:rFonts w:ascii="Cambria" w:eastAsia="Times New Roman" w:hAnsi="Cambria"/>
                              </w:rPr>
                            </w:pPr>
                            <w:r w:rsidRPr="003C2880">
                              <w:rPr>
                                <w:rFonts w:ascii="Cambria" w:hAnsi="Cambria" w:cstheme="minorBidi"/>
                                <w:color w:val="000000" w:themeColor="text1"/>
                                <w:kern w:val="24"/>
                              </w:rPr>
                              <w:t>On Multiple Choice tests, cover the answer options and predict the answer before reading through them. This prevents you from getting confused by familiar words in incorrect options.</w:t>
                            </w:r>
                          </w:p>
                          <w:p w:rsidR="003C2880" w:rsidRPr="003C2880" w:rsidRDefault="00BE49C8" w:rsidP="003C2880">
                            <w:pPr>
                              <w:pStyle w:val="ListParagraph"/>
                              <w:numPr>
                                <w:ilvl w:val="0"/>
                                <w:numId w:val="2"/>
                              </w:numPr>
                              <w:rPr>
                                <w:rFonts w:ascii="Cambria" w:eastAsia="Times New Roman" w:hAnsi="Cambria"/>
                              </w:rPr>
                            </w:pPr>
                            <w:r>
                              <w:rPr>
                                <w:rFonts w:ascii="Cambria" w:hAnsi="Cambria" w:cstheme="minorBidi"/>
                                <w:color w:val="000000" w:themeColor="text1"/>
                                <w:kern w:val="24"/>
                              </w:rPr>
                              <w:t>Read through E</w:t>
                            </w:r>
                            <w:r w:rsidR="003C2880" w:rsidRPr="003C2880">
                              <w:rPr>
                                <w:rFonts w:ascii="Cambria" w:hAnsi="Cambria" w:cstheme="minorBidi"/>
                                <w:color w:val="000000" w:themeColor="text1"/>
                                <w:kern w:val="24"/>
                              </w:rPr>
                              <w:t>ssay answers and check off th</w:t>
                            </w:r>
                            <w:bookmarkStart w:id="0" w:name="_GoBack"/>
                            <w:bookmarkEnd w:id="0"/>
                            <w:r w:rsidR="003C2880" w:rsidRPr="003C2880">
                              <w:rPr>
                                <w:rFonts w:ascii="Cambria" w:hAnsi="Cambria" w:cstheme="minorBidi"/>
                                <w:color w:val="000000" w:themeColor="text1"/>
                                <w:kern w:val="24"/>
                              </w:rPr>
                              <w:t>e prompt to ensure you answered every part of the question</w:t>
                            </w:r>
                          </w:p>
                          <w:p w:rsidR="003C2880" w:rsidRPr="003C2880" w:rsidRDefault="003C2880" w:rsidP="003C2880">
                            <w:pPr>
                              <w:pStyle w:val="ListParagraph"/>
                              <w:numPr>
                                <w:ilvl w:val="0"/>
                                <w:numId w:val="2"/>
                              </w:numPr>
                              <w:rPr>
                                <w:rFonts w:ascii="Cambria" w:eastAsia="Times New Roman" w:hAnsi="Cambria"/>
                              </w:rPr>
                            </w:pPr>
                            <w:r w:rsidRPr="003E1931">
                              <w:rPr>
                                <w:rFonts w:ascii="Cambria" w:hAnsi="Cambria" w:cstheme="minorBidi"/>
                                <w:i/>
                                <w:color w:val="000000" w:themeColor="text1"/>
                                <w:kern w:val="24"/>
                              </w:rPr>
                              <w:t>Trust yourself!</w:t>
                            </w:r>
                            <w:r w:rsidRPr="003C2880">
                              <w:rPr>
                                <w:rFonts w:ascii="Cambria" w:hAnsi="Cambria" w:cstheme="minorBidi"/>
                                <w:color w:val="000000" w:themeColor="text1"/>
                                <w:kern w:val="24"/>
                              </w:rPr>
                              <w:t xml:space="preserve"> Do not change the answer to a question unless you found the correct answer in the test or you remembered a key piece of information</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1452A1C3" id="_x0000_t202" coordsize="21600,21600" o:spt="202" path="m,l,21600r21600,l21600,xe">
                <v:stroke joinstyle="miter"/>
                <v:path gradientshapeok="t" o:connecttype="rect"/>
              </v:shapetype>
              <v:shape id="Subtitle 2" o:spid="_x0000_s1026" type="#_x0000_t202" style="position:absolute;margin-left:-48pt;margin-top:475.5pt;width:400.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" filled="f" stroked="f">
                <v:path arrowok="t"/>
                <v:textbox>
                  <w:txbxContent>
                    <w:p w:rsidR="003C2880" w:rsidRDefault="003C2880" w:rsidP="003C2880">
                      <w:pPr>
                        <w:pStyle w:val="NormalWeb"/>
                        <w:spacing w:before="0" w:beforeAutospacing="0" w:after="0" w:afterAutospacing="0"/>
                        <w:rPr>
                          <w:rFonts w:ascii="Cambria" w:hAnsi="Cambria" w:cstheme="minorBidi"/>
                          <w:b/>
                          <w:color w:val="000000" w:themeColor="text1"/>
                          <w:kern w:val="24"/>
                          <w:sz w:val="28"/>
                          <w:szCs w:val="28"/>
                        </w:rPr>
                      </w:pPr>
                      <w:r w:rsidRPr="003C2880">
                        <w:rPr>
                          <w:rFonts w:ascii="Cambria" w:hAnsi="Cambria" w:cstheme="minorBidi"/>
                          <w:b/>
                          <w:color w:val="000000" w:themeColor="text1"/>
                          <w:kern w:val="24"/>
                          <w:sz w:val="28"/>
                          <w:szCs w:val="28"/>
                        </w:rPr>
                        <w:t>During the Test</w:t>
                      </w:r>
                    </w:p>
                    <w:p w:rsidR="003C2880" w:rsidRPr="003C2880" w:rsidRDefault="003C2880" w:rsidP="003C2880">
                      <w:pPr>
                        <w:pStyle w:val="NormalWeb"/>
                        <w:spacing w:before="0" w:beforeAutospacing="0" w:after="0" w:afterAutospacing="0"/>
                        <w:rPr>
                          <w:rFonts w:ascii="Cambria" w:hAnsi="Cambria"/>
                          <w:b/>
                          <w:sz w:val="28"/>
                          <w:szCs w:val="28"/>
                        </w:rPr>
                      </w:pPr>
                    </w:p>
                    <w:p w:rsidR="003C2880" w:rsidRPr="003C2880" w:rsidRDefault="003C2880" w:rsidP="003C2880">
                      <w:pPr>
                        <w:pStyle w:val="ListParagraph"/>
                        <w:numPr>
                          <w:ilvl w:val="0"/>
                          <w:numId w:val="2"/>
                        </w:numPr>
                        <w:rPr>
                          <w:rFonts w:ascii="Cambria" w:eastAsia="Times New Roman" w:hAnsi="Cambria"/>
                        </w:rPr>
                      </w:pPr>
                      <w:r w:rsidRPr="003C2880">
                        <w:rPr>
                          <w:rFonts w:ascii="Cambria" w:hAnsi="Cambria" w:cstheme="minorBidi"/>
                          <w:color w:val="000000" w:themeColor="text1"/>
                          <w:kern w:val="24"/>
                        </w:rPr>
                        <w:t>Read all instructions carefully and mark important/key phrases (if you can)</w:t>
                      </w:r>
                    </w:p>
                    <w:p w:rsidR="003C2880" w:rsidRPr="003C2880" w:rsidRDefault="003C2880" w:rsidP="003C2880">
                      <w:pPr>
                        <w:pStyle w:val="ListParagraph"/>
                        <w:numPr>
                          <w:ilvl w:val="0"/>
                          <w:numId w:val="2"/>
                        </w:numPr>
                        <w:rPr>
                          <w:rFonts w:ascii="Cambria" w:eastAsia="Times New Roman" w:hAnsi="Cambria"/>
                        </w:rPr>
                      </w:pPr>
                      <w:r w:rsidRPr="003C2880">
                        <w:rPr>
                          <w:rFonts w:ascii="Cambria" w:hAnsi="Cambria" w:cstheme="minorBidi"/>
                          <w:color w:val="000000" w:themeColor="text1"/>
                          <w:kern w:val="24"/>
                        </w:rPr>
                        <w:t>Do what you know first &amp; come back to the questions you are unsure of</w:t>
                      </w:r>
                    </w:p>
                    <w:p w:rsidR="003C2880" w:rsidRPr="003C2880" w:rsidRDefault="003C2880" w:rsidP="003C2880">
                      <w:pPr>
                        <w:pStyle w:val="ListParagraph"/>
                        <w:numPr>
                          <w:ilvl w:val="0"/>
                          <w:numId w:val="2"/>
                        </w:numPr>
                        <w:rPr>
                          <w:rFonts w:ascii="Cambria" w:eastAsia="Times New Roman" w:hAnsi="Cambria"/>
                        </w:rPr>
                      </w:pPr>
                      <w:r w:rsidRPr="003C2880">
                        <w:rPr>
                          <w:rFonts w:ascii="Cambria" w:hAnsi="Cambria" w:cstheme="minorBidi"/>
                          <w:color w:val="000000" w:themeColor="text1"/>
                          <w:kern w:val="24"/>
                        </w:rPr>
                        <w:t>Do questions that are worth more points first</w:t>
                      </w:r>
                    </w:p>
                    <w:p w:rsidR="003C2880" w:rsidRPr="003C2880" w:rsidRDefault="003C2880" w:rsidP="003C2880">
                      <w:pPr>
                        <w:pStyle w:val="ListParagraph"/>
                        <w:numPr>
                          <w:ilvl w:val="0"/>
                          <w:numId w:val="2"/>
                        </w:numPr>
                        <w:rPr>
                          <w:rFonts w:ascii="Cambria" w:eastAsia="Times New Roman" w:hAnsi="Cambria"/>
                        </w:rPr>
                      </w:pPr>
                      <w:r w:rsidRPr="003C2880">
                        <w:rPr>
                          <w:rFonts w:ascii="Cambria" w:hAnsi="Cambria" w:cstheme="minorBidi"/>
                          <w:color w:val="000000" w:themeColor="text1"/>
                          <w:kern w:val="24"/>
                        </w:rPr>
                        <w:t>On Multiple Choice tests, cover the answer options and predict the answer before reading through them. This prevents you from getting confused by familiar words in incorrect options.</w:t>
                      </w:r>
                    </w:p>
                    <w:p w:rsidR="003C2880" w:rsidRPr="003C2880" w:rsidRDefault="00BE49C8" w:rsidP="003C2880">
                      <w:pPr>
                        <w:pStyle w:val="ListParagraph"/>
                        <w:numPr>
                          <w:ilvl w:val="0"/>
                          <w:numId w:val="2"/>
                        </w:numPr>
                        <w:rPr>
                          <w:rFonts w:ascii="Cambria" w:eastAsia="Times New Roman" w:hAnsi="Cambria"/>
                        </w:rPr>
                      </w:pPr>
                      <w:r>
                        <w:rPr>
                          <w:rFonts w:ascii="Cambria" w:hAnsi="Cambria" w:cstheme="minorBidi"/>
                          <w:color w:val="000000" w:themeColor="text1"/>
                          <w:kern w:val="24"/>
                        </w:rPr>
                        <w:t>Read through E</w:t>
                      </w:r>
                      <w:r w:rsidR="003C2880" w:rsidRPr="003C2880">
                        <w:rPr>
                          <w:rFonts w:ascii="Cambria" w:hAnsi="Cambria" w:cstheme="minorBidi"/>
                          <w:color w:val="000000" w:themeColor="text1"/>
                          <w:kern w:val="24"/>
                        </w:rPr>
                        <w:t>ssay answers and check off th</w:t>
                      </w:r>
                      <w:bookmarkStart w:id="1" w:name="_GoBack"/>
                      <w:bookmarkEnd w:id="1"/>
                      <w:r w:rsidR="003C2880" w:rsidRPr="003C2880">
                        <w:rPr>
                          <w:rFonts w:ascii="Cambria" w:hAnsi="Cambria" w:cstheme="minorBidi"/>
                          <w:color w:val="000000" w:themeColor="text1"/>
                          <w:kern w:val="24"/>
                        </w:rPr>
                        <w:t>e prompt to ensure you answered every part of the question</w:t>
                      </w:r>
                    </w:p>
                    <w:p w:rsidR="003C2880" w:rsidRPr="003C2880" w:rsidRDefault="003C2880" w:rsidP="003C2880">
                      <w:pPr>
                        <w:pStyle w:val="ListParagraph"/>
                        <w:numPr>
                          <w:ilvl w:val="0"/>
                          <w:numId w:val="2"/>
                        </w:numPr>
                        <w:rPr>
                          <w:rFonts w:ascii="Cambria" w:eastAsia="Times New Roman" w:hAnsi="Cambria"/>
                        </w:rPr>
                      </w:pPr>
                      <w:r w:rsidRPr="003E1931">
                        <w:rPr>
                          <w:rFonts w:ascii="Cambria" w:hAnsi="Cambria" w:cstheme="minorBidi"/>
                          <w:i/>
                          <w:color w:val="000000" w:themeColor="text1"/>
                          <w:kern w:val="24"/>
                        </w:rPr>
                        <w:t>Trust yourself!</w:t>
                      </w:r>
                      <w:r w:rsidRPr="003C2880">
                        <w:rPr>
                          <w:rFonts w:ascii="Cambria" w:hAnsi="Cambria" w:cstheme="minorBidi"/>
                          <w:color w:val="000000" w:themeColor="text1"/>
                          <w:kern w:val="24"/>
                        </w:rPr>
                        <w:t xml:space="preserve"> Do not change the answer to a question unless you found the correct answer in the test or you remembered a key piece of information</w:t>
                      </w:r>
                    </w:p>
                  </w:txbxContent>
                </v:textbox>
              </v:shape>
            </w:pict>
          </mc:Fallback>
        </mc:AlternateContent>
      </w:r>
      <w:r w:rsidRPr="003C2880">
        <w:rPr>
          <w:noProof/>
        </w:rPr>
        <mc:AlternateContent>
          <mc:Choice Requires="wps">
            <w:drawing>
              <wp:anchor distT="0" distB="0" distL="114300" distR="114300" simplePos="0" relativeHeight="251661312" behindDoc="0" locked="0" layoutInCell="1" allowOverlap="1" wp14:anchorId="30189A34" wp14:editId="3AE09B00">
                <wp:simplePos x="0" y="0"/>
                <wp:positionH relativeFrom="column">
                  <wp:posOffset>-657225</wp:posOffset>
                </wp:positionH>
                <wp:positionV relativeFrom="paragraph">
                  <wp:posOffset>114935</wp:posOffset>
                </wp:positionV>
                <wp:extent cx="5133975" cy="6076950"/>
                <wp:effectExtent l="0" t="0" r="0" b="0"/>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133975" cy="6076950"/>
                        </a:xfrm>
                        <a:prstGeom prst="rect">
                          <a:avLst/>
                        </a:prstGeom>
                      </wps:spPr>
                      <wps:txbx>
                        <w:txbxContent>
                          <w:p w:rsidR="003C2880" w:rsidRDefault="003C2880" w:rsidP="003C2880">
                            <w:pPr>
                              <w:pStyle w:val="NormalWeb"/>
                              <w:spacing w:before="200" w:beforeAutospacing="0" w:after="0" w:afterAutospacing="0" w:line="216" w:lineRule="auto"/>
                              <w:rPr>
                                <w:rFonts w:ascii="Cambria" w:hAnsi="Cambria" w:cstheme="minorBidi"/>
                                <w:b/>
                                <w:color w:val="000000" w:themeColor="text1"/>
                                <w:kern w:val="24"/>
                                <w:sz w:val="28"/>
                                <w:szCs w:val="28"/>
                              </w:rPr>
                            </w:pPr>
                            <w:r w:rsidRPr="003C2880">
                              <w:rPr>
                                <w:rFonts w:ascii="Cambria" w:hAnsi="Cambria" w:cstheme="minorBidi"/>
                                <w:b/>
                                <w:color w:val="000000" w:themeColor="text1"/>
                                <w:kern w:val="24"/>
                                <w:sz w:val="28"/>
                                <w:szCs w:val="28"/>
                              </w:rPr>
                              <w:t>Before the Test</w:t>
                            </w:r>
                          </w:p>
                          <w:p w:rsidR="003C2880" w:rsidRPr="003C2880" w:rsidRDefault="003C2880" w:rsidP="00BE49C8">
                            <w:pPr>
                              <w:pStyle w:val="ListParagraph"/>
                              <w:numPr>
                                <w:ilvl w:val="0"/>
                                <w:numId w:val="1"/>
                              </w:numPr>
                              <w:spacing w:before="240" w:line="216" w:lineRule="auto"/>
                              <w:contextualSpacing w:val="0"/>
                              <w:rPr>
                                <w:rFonts w:ascii="Cambria" w:eastAsia="Times New Roman" w:hAnsi="Cambria"/>
                              </w:rPr>
                            </w:pPr>
                            <w:r w:rsidRPr="003C2880">
                              <w:rPr>
                                <w:rFonts w:ascii="Cambria" w:hAnsi="Cambria" w:cstheme="minorBidi"/>
                                <w:color w:val="000000" w:themeColor="text1"/>
                                <w:kern w:val="24"/>
                              </w:rPr>
                              <w:t>Attend class, complete readings, and review material regularly to keep up with new information and refresh previously learned material</w:t>
                            </w:r>
                          </w:p>
                          <w:p w:rsidR="003C2880" w:rsidRPr="003C2880" w:rsidRDefault="003C2880" w:rsidP="003C2880">
                            <w:pPr>
                              <w:pStyle w:val="ListParagraph"/>
                              <w:spacing w:line="216" w:lineRule="auto"/>
                              <w:contextualSpacing w:val="0"/>
                              <w:rPr>
                                <w:rFonts w:ascii="Cambria" w:eastAsia="Times New Roman" w:hAnsi="Cambria"/>
                              </w:rPr>
                            </w:pPr>
                          </w:p>
                          <w:p w:rsidR="003C2880" w:rsidRPr="003C2880" w:rsidRDefault="003C2880" w:rsidP="003C2880">
                            <w:pPr>
                              <w:pStyle w:val="ListParagraph"/>
                              <w:numPr>
                                <w:ilvl w:val="0"/>
                                <w:numId w:val="1"/>
                              </w:numPr>
                              <w:spacing w:line="216" w:lineRule="auto"/>
                              <w:contextualSpacing w:val="0"/>
                              <w:rPr>
                                <w:rFonts w:ascii="Cambria" w:eastAsia="Times New Roman" w:hAnsi="Cambria"/>
                              </w:rPr>
                            </w:pPr>
                            <w:r w:rsidRPr="003C2880">
                              <w:rPr>
                                <w:rFonts w:ascii="Cambria" w:hAnsi="Cambria" w:cstheme="minorBidi"/>
                                <w:color w:val="000000" w:themeColor="text1"/>
                                <w:kern w:val="24"/>
                              </w:rPr>
                              <w:t>Review your syllabus or notes from your professor regarding what is going to be on the test and how it will be formatted. This will ensure you are studying the most important information and that you are not thrown off by the format of the test on test day</w:t>
                            </w:r>
                          </w:p>
                          <w:p w:rsidR="003C2880" w:rsidRPr="003C2880" w:rsidRDefault="003C2880" w:rsidP="003C2880">
                            <w:pPr>
                              <w:spacing w:line="216" w:lineRule="auto"/>
                              <w:rPr>
                                <w:rFonts w:ascii="Cambria" w:eastAsia="Times New Roman" w:hAnsi="Cambria"/>
                              </w:rPr>
                            </w:pPr>
                          </w:p>
                          <w:p w:rsidR="003C2880" w:rsidRPr="003C2880" w:rsidRDefault="003C2880" w:rsidP="003C2880">
                            <w:pPr>
                              <w:pStyle w:val="ListParagraph"/>
                              <w:numPr>
                                <w:ilvl w:val="0"/>
                                <w:numId w:val="1"/>
                              </w:numPr>
                              <w:spacing w:line="216" w:lineRule="auto"/>
                              <w:contextualSpacing w:val="0"/>
                              <w:rPr>
                                <w:rFonts w:ascii="Cambria" w:eastAsia="Times New Roman" w:hAnsi="Cambria"/>
                              </w:rPr>
                            </w:pPr>
                            <w:r w:rsidRPr="003C2880">
                              <w:rPr>
                                <w:rFonts w:ascii="Cambria" w:hAnsi="Cambria" w:cstheme="minorBidi"/>
                                <w:color w:val="000000" w:themeColor="text1"/>
                                <w:kern w:val="24"/>
                              </w:rPr>
                              <w:t xml:space="preserve">Create a detailed &amp; specific study plan of what you plan to review leading up to the test </w:t>
                            </w:r>
                          </w:p>
                          <w:p w:rsidR="003C2880" w:rsidRPr="003C2880" w:rsidRDefault="003C2880" w:rsidP="003C2880">
                            <w:pPr>
                              <w:pStyle w:val="ListParagraph"/>
                              <w:numPr>
                                <w:ilvl w:val="1"/>
                                <w:numId w:val="1"/>
                              </w:numPr>
                              <w:spacing w:line="216" w:lineRule="auto"/>
                              <w:contextualSpacing w:val="0"/>
                              <w:rPr>
                                <w:rFonts w:ascii="Cambria" w:eastAsia="Times New Roman" w:hAnsi="Cambria"/>
                              </w:rPr>
                            </w:pPr>
                            <w:r w:rsidRPr="003C2880">
                              <w:rPr>
                                <w:rFonts w:ascii="Cambria" w:hAnsi="Cambria" w:cstheme="minorBidi"/>
                                <w:color w:val="000000" w:themeColor="text1"/>
                                <w:kern w:val="24"/>
                              </w:rPr>
                              <w:t>Writing down what, when, where, and how you are going to study makes you more likely to actually study</w:t>
                            </w:r>
                          </w:p>
                          <w:p w:rsidR="003C2880" w:rsidRPr="003C2880" w:rsidRDefault="003C2880" w:rsidP="003C2880">
                            <w:pPr>
                              <w:pStyle w:val="ListParagraph"/>
                              <w:numPr>
                                <w:ilvl w:val="1"/>
                                <w:numId w:val="1"/>
                              </w:numPr>
                              <w:spacing w:line="216" w:lineRule="auto"/>
                              <w:contextualSpacing w:val="0"/>
                              <w:rPr>
                                <w:rFonts w:ascii="Cambria" w:eastAsia="Times New Roman" w:hAnsi="Cambria"/>
                              </w:rPr>
                            </w:pPr>
                            <w:r w:rsidRPr="003C2880">
                              <w:rPr>
                                <w:rFonts w:ascii="Cambria" w:hAnsi="Cambria" w:cstheme="minorBidi"/>
                                <w:color w:val="000000" w:themeColor="text1"/>
                                <w:kern w:val="24"/>
                              </w:rPr>
                              <w:t>Breaking down your studying into chapters or topics can make studying less overwhelming and allow you to see the progress you are making as you study</w:t>
                            </w:r>
                          </w:p>
                          <w:p w:rsidR="003C2880" w:rsidRPr="003C2880" w:rsidRDefault="003C2880" w:rsidP="003C2880">
                            <w:pPr>
                              <w:spacing w:line="216" w:lineRule="auto"/>
                              <w:rPr>
                                <w:rFonts w:ascii="Cambria" w:eastAsia="Times New Roman" w:hAnsi="Cambria"/>
                              </w:rPr>
                            </w:pPr>
                          </w:p>
                          <w:p w:rsidR="003C2880" w:rsidRPr="003C2880" w:rsidRDefault="003C2880" w:rsidP="003C2880">
                            <w:pPr>
                              <w:pStyle w:val="ListParagraph"/>
                              <w:numPr>
                                <w:ilvl w:val="0"/>
                                <w:numId w:val="1"/>
                              </w:numPr>
                              <w:spacing w:line="216" w:lineRule="auto"/>
                              <w:contextualSpacing w:val="0"/>
                              <w:rPr>
                                <w:rFonts w:ascii="Cambria" w:eastAsia="Times New Roman" w:hAnsi="Cambria"/>
                              </w:rPr>
                            </w:pPr>
                            <w:r w:rsidRPr="003C2880">
                              <w:rPr>
                                <w:rFonts w:ascii="Cambria" w:hAnsi="Cambria" w:cstheme="minorBidi"/>
                                <w:color w:val="000000" w:themeColor="text1"/>
                                <w:kern w:val="24"/>
                              </w:rPr>
                              <w:t>Use your lecture materials (</w:t>
                            </w:r>
                            <w:proofErr w:type="spellStart"/>
                            <w:r w:rsidRPr="003C2880">
                              <w:rPr>
                                <w:rFonts w:ascii="Cambria" w:hAnsi="Cambria" w:cstheme="minorBidi"/>
                                <w:color w:val="000000" w:themeColor="text1"/>
                                <w:kern w:val="24"/>
                              </w:rPr>
                              <w:t>powerpoints</w:t>
                            </w:r>
                            <w:proofErr w:type="spellEnd"/>
                            <w:r w:rsidRPr="003C2880">
                              <w:rPr>
                                <w:rFonts w:ascii="Cambria" w:hAnsi="Cambria" w:cstheme="minorBidi"/>
                                <w:color w:val="000000" w:themeColor="text1"/>
                                <w:kern w:val="24"/>
                              </w:rPr>
                              <w:t>), textbooks, and notes to predict test questions and create review tools that allow you to test your knowledge and practice self-testing regularly leading up to the test.</w:t>
                            </w:r>
                          </w:p>
                          <w:p w:rsidR="003C2880" w:rsidRPr="003C2880" w:rsidRDefault="003C2880" w:rsidP="003C2880">
                            <w:pPr>
                              <w:pStyle w:val="ListParagraph"/>
                              <w:numPr>
                                <w:ilvl w:val="1"/>
                                <w:numId w:val="1"/>
                              </w:numPr>
                              <w:spacing w:line="216" w:lineRule="auto"/>
                              <w:contextualSpacing w:val="0"/>
                              <w:rPr>
                                <w:rFonts w:ascii="Cambria" w:eastAsia="Times New Roman" w:hAnsi="Cambria"/>
                              </w:rPr>
                            </w:pPr>
                            <w:r w:rsidRPr="003E1931">
                              <w:rPr>
                                <w:rFonts w:ascii="Cambria" w:hAnsi="Cambria" w:cstheme="minorBidi"/>
                                <w:i/>
                                <w:color w:val="000000" w:themeColor="text1"/>
                                <w:kern w:val="24"/>
                              </w:rPr>
                              <w:t>Self-Testing</w:t>
                            </w:r>
                            <w:r w:rsidRPr="003C2880">
                              <w:rPr>
                                <w:rFonts w:ascii="Cambria" w:hAnsi="Cambria" w:cstheme="minorBidi"/>
                                <w:color w:val="000000" w:themeColor="text1"/>
                                <w:kern w:val="24"/>
                              </w:rPr>
                              <w:t xml:space="preserve"> – reciting inform</w:t>
                            </w:r>
                            <w:r w:rsidR="003E1931">
                              <w:rPr>
                                <w:rFonts w:ascii="Cambria" w:hAnsi="Cambria" w:cstheme="minorBidi"/>
                                <w:color w:val="000000" w:themeColor="text1"/>
                                <w:kern w:val="24"/>
                              </w:rPr>
                              <w:t>ation or answering questions</w:t>
                            </w:r>
                            <w:r w:rsidRPr="003C2880">
                              <w:rPr>
                                <w:rFonts w:ascii="Cambria" w:hAnsi="Cambria" w:cstheme="minorBidi"/>
                                <w:color w:val="000000" w:themeColor="text1"/>
                                <w:kern w:val="24"/>
                              </w:rPr>
                              <w:t xml:space="preserve"> </w:t>
                            </w:r>
                            <w:r w:rsidR="003E1931">
                              <w:rPr>
                                <w:rFonts w:ascii="Cambria" w:hAnsi="Cambria" w:cstheme="minorBidi"/>
                                <w:color w:val="000000" w:themeColor="text1"/>
                                <w:kern w:val="24"/>
                              </w:rPr>
                              <w:t>a</w:t>
                            </w:r>
                            <w:r w:rsidRPr="003C2880">
                              <w:rPr>
                                <w:rFonts w:ascii="Cambria" w:hAnsi="Cambria" w:cstheme="minorBidi"/>
                                <w:color w:val="000000" w:themeColor="text1"/>
                                <w:kern w:val="24"/>
                              </w:rPr>
                              <w:t>loud or to yourself without looking at your notes or other materials, combats false confidence that can occur when you begin to recognize your study materials</w:t>
                            </w:r>
                          </w:p>
                          <w:p w:rsidR="003C2880" w:rsidRPr="003C2880" w:rsidRDefault="003C2880" w:rsidP="003C2880">
                            <w:pPr>
                              <w:pStyle w:val="ListParagraph"/>
                              <w:numPr>
                                <w:ilvl w:val="1"/>
                                <w:numId w:val="1"/>
                              </w:numPr>
                              <w:spacing w:line="216" w:lineRule="auto"/>
                              <w:contextualSpacing w:val="0"/>
                              <w:rPr>
                                <w:rFonts w:ascii="Cambria" w:eastAsia="Times New Roman" w:hAnsi="Cambria"/>
                              </w:rPr>
                            </w:pPr>
                            <w:r w:rsidRPr="003E1931">
                              <w:rPr>
                                <w:rFonts w:ascii="Cambria" w:hAnsi="Cambria" w:cstheme="minorBidi"/>
                                <w:i/>
                                <w:color w:val="000000" w:themeColor="text1"/>
                                <w:kern w:val="24"/>
                              </w:rPr>
                              <w:t>Some good review tools include:</w:t>
                            </w:r>
                            <w:r w:rsidRPr="003C2880">
                              <w:rPr>
                                <w:rFonts w:ascii="Cambria" w:hAnsi="Cambria" w:cstheme="minorBidi"/>
                                <w:color w:val="000000" w:themeColor="text1"/>
                                <w:kern w:val="24"/>
                              </w:rPr>
                              <w:t xml:space="preserve"> Flashcards, Mind Maps, and Practice Questions or Tests</w:t>
                            </w:r>
                          </w:p>
                          <w:p w:rsidR="003C2880" w:rsidRPr="003C2880" w:rsidRDefault="003C2880" w:rsidP="003C2880">
                            <w:pPr>
                              <w:pStyle w:val="ListParagraph"/>
                              <w:spacing w:line="216" w:lineRule="auto"/>
                              <w:ind w:left="1440"/>
                              <w:contextualSpacing w:val="0"/>
                              <w:rPr>
                                <w:rFonts w:ascii="Cambria" w:eastAsia="Times New Roman" w:hAnsi="Cambria"/>
                              </w:rPr>
                            </w:pPr>
                          </w:p>
                          <w:p w:rsidR="003C2880" w:rsidRPr="003C2880" w:rsidRDefault="003C2880" w:rsidP="003C2880">
                            <w:pPr>
                              <w:pStyle w:val="ListParagraph"/>
                              <w:numPr>
                                <w:ilvl w:val="0"/>
                                <w:numId w:val="1"/>
                              </w:numPr>
                              <w:spacing w:line="216" w:lineRule="auto"/>
                              <w:contextualSpacing w:val="0"/>
                              <w:rPr>
                                <w:rFonts w:ascii="Cambria" w:eastAsia="Times New Roman" w:hAnsi="Cambria"/>
                              </w:rPr>
                            </w:pPr>
                            <w:r w:rsidRPr="003C2880">
                              <w:rPr>
                                <w:rFonts w:ascii="Cambria" w:hAnsi="Cambria" w:cstheme="minorBidi"/>
                                <w:color w:val="000000" w:themeColor="text1"/>
                                <w:kern w:val="24"/>
                              </w:rPr>
                              <w:t xml:space="preserve">Prepare all of your test materials and get a good night sleep the night before your test. Rushing to find a </w:t>
                            </w:r>
                            <w:proofErr w:type="spellStart"/>
                            <w:r w:rsidRPr="003C2880">
                              <w:rPr>
                                <w:rFonts w:ascii="Cambria" w:hAnsi="Cambria" w:cstheme="minorBidi"/>
                                <w:color w:val="000000" w:themeColor="text1"/>
                                <w:kern w:val="24"/>
                              </w:rPr>
                              <w:t>scantron</w:t>
                            </w:r>
                            <w:proofErr w:type="spellEnd"/>
                            <w:r w:rsidRPr="003C2880">
                              <w:rPr>
                                <w:rFonts w:ascii="Cambria" w:hAnsi="Cambria" w:cstheme="minorBidi"/>
                                <w:color w:val="000000" w:themeColor="text1"/>
                                <w:kern w:val="24"/>
                              </w:rPr>
                              <w:t xml:space="preserve"> or pencil last minute can cause unnecessary stress and actually hinder your performance on test day!</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30189A34" id="_x0000_s1027" style="position:absolute;margin-left:-51.75pt;margin-top:9.05pt;width:404.25pt;height:4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" filled="f" stroked="f">
                <v:path arrowok="t"/>
                <o:lock v:ext="edit" grouping="t"/>
                <v:textbox>
                  <w:txbxContent>
                    <w:p w:rsidR="003C2880" w:rsidRDefault="003C2880" w:rsidP="003C2880">
                      <w:pPr>
                        <w:pStyle w:val="NormalWeb"/>
                        <w:spacing w:before="200" w:beforeAutospacing="0" w:after="0" w:afterAutospacing="0" w:line="216" w:lineRule="auto"/>
                        <w:rPr>
                          <w:rFonts w:ascii="Cambria" w:hAnsi="Cambria" w:cstheme="minorBidi"/>
                          <w:b/>
                          <w:color w:val="000000" w:themeColor="text1"/>
                          <w:kern w:val="24"/>
                          <w:sz w:val="28"/>
                          <w:szCs w:val="28"/>
                        </w:rPr>
                      </w:pPr>
                      <w:r w:rsidRPr="003C2880">
                        <w:rPr>
                          <w:rFonts w:ascii="Cambria" w:hAnsi="Cambria" w:cstheme="minorBidi"/>
                          <w:b/>
                          <w:color w:val="000000" w:themeColor="text1"/>
                          <w:kern w:val="24"/>
                          <w:sz w:val="28"/>
                          <w:szCs w:val="28"/>
                        </w:rPr>
                        <w:t>Before the Test</w:t>
                      </w:r>
                    </w:p>
                    <w:p w:rsidR="003C2880" w:rsidRPr="003C2880" w:rsidRDefault="003C2880" w:rsidP="00BE49C8">
                      <w:pPr>
                        <w:pStyle w:val="ListParagraph"/>
                        <w:numPr>
                          <w:ilvl w:val="0"/>
                          <w:numId w:val="1"/>
                        </w:numPr>
                        <w:spacing w:before="240" w:line="216" w:lineRule="auto"/>
                        <w:contextualSpacing w:val="0"/>
                        <w:rPr>
                          <w:rFonts w:ascii="Cambria" w:eastAsia="Times New Roman" w:hAnsi="Cambria"/>
                        </w:rPr>
                      </w:pPr>
                      <w:r w:rsidRPr="003C2880">
                        <w:rPr>
                          <w:rFonts w:ascii="Cambria" w:hAnsi="Cambria" w:cstheme="minorBidi"/>
                          <w:color w:val="000000" w:themeColor="text1"/>
                          <w:kern w:val="24"/>
                        </w:rPr>
                        <w:t>Attend class, complete readings, and review material regularly to keep up with new information and refresh previously learned material</w:t>
                      </w:r>
                    </w:p>
                    <w:p w:rsidR="003C2880" w:rsidRPr="003C2880" w:rsidRDefault="003C2880" w:rsidP="003C2880">
                      <w:pPr>
                        <w:pStyle w:val="ListParagraph"/>
                        <w:spacing w:line="216" w:lineRule="auto"/>
                        <w:contextualSpacing w:val="0"/>
                        <w:rPr>
                          <w:rFonts w:ascii="Cambria" w:eastAsia="Times New Roman" w:hAnsi="Cambria"/>
                        </w:rPr>
                      </w:pPr>
                    </w:p>
                    <w:p w:rsidR="003C2880" w:rsidRPr="003C2880" w:rsidRDefault="003C2880" w:rsidP="003C2880">
                      <w:pPr>
                        <w:pStyle w:val="ListParagraph"/>
                        <w:numPr>
                          <w:ilvl w:val="0"/>
                          <w:numId w:val="1"/>
                        </w:numPr>
                        <w:spacing w:line="216" w:lineRule="auto"/>
                        <w:contextualSpacing w:val="0"/>
                        <w:rPr>
                          <w:rFonts w:ascii="Cambria" w:eastAsia="Times New Roman" w:hAnsi="Cambria"/>
                        </w:rPr>
                      </w:pPr>
                      <w:r w:rsidRPr="003C2880">
                        <w:rPr>
                          <w:rFonts w:ascii="Cambria" w:hAnsi="Cambria" w:cstheme="minorBidi"/>
                          <w:color w:val="000000" w:themeColor="text1"/>
                          <w:kern w:val="24"/>
                        </w:rPr>
                        <w:t>Review your syllabus or notes from your professor regarding what is going to be on the test and how it will be formatted. This will ensure you are studying the most important information and that you are not thrown off by the format of the test on test day</w:t>
                      </w:r>
                    </w:p>
                    <w:p w:rsidR="003C2880" w:rsidRPr="003C2880" w:rsidRDefault="003C2880" w:rsidP="003C2880">
                      <w:pPr>
                        <w:spacing w:line="216" w:lineRule="auto"/>
                        <w:rPr>
                          <w:rFonts w:ascii="Cambria" w:eastAsia="Times New Roman" w:hAnsi="Cambria"/>
                        </w:rPr>
                      </w:pPr>
                    </w:p>
                    <w:p w:rsidR="003C2880" w:rsidRPr="003C2880" w:rsidRDefault="003C2880" w:rsidP="003C2880">
                      <w:pPr>
                        <w:pStyle w:val="ListParagraph"/>
                        <w:numPr>
                          <w:ilvl w:val="0"/>
                          <w:numId w:val="1"/>
                        </w:numPr>
                        <w:spacing w:line="216" w:lineRule="auto"/>
                        <w:contextualSpacing w:val="0"/>
                        <w:rPr>
                          <w:rFonts w:ascii="Cambria" w:eastAsia="Times New Roman" w:hAnsi="Cambria"/>
                        </w:rPr>
                      </w:pPr>
                      <w:r w:rsidRPr="003C2880">
                        <w:rPr>
                          <w:rFonts w:ascii="Cambria" w:hAnsi="Cambria" w:cstheme="minorBidi"/>
                          <w:color w:val="000000" w:themeColor="text1"/>
                          <w:kern w:val="24"/>
                        </w:rPr>
                        <w:t xml:space="preserve">Create a detailed &amp; specific study plan of what you plan to review leading up to the test </w:t>
                      </w:r>
                    </w:p>
                    <w:p w:rsidR="003C2880" w:rsidRPr="003C2880" w:rsidRDefault="003C2880" w:rsidP="003C2880">
                      <w:pPr>
                        <w:pStyle w:val="ListParagraph"/>
                        <w:numPr>
                          <w:ilvl w:val="1"/>
                          <w:numId w:val="1"/>
                        </w:numPr>
                        <w:spacing w:line="216" w:lineRule="auto"/>
                        <w:contextualSpacing w:val="0"/>
                        <w:rPr>
                          <w:rFonts w:ascii="Cambria" w:eastAsia="Times New Roman" w:hAnsi="Cambria"/>
                        </w:rPr>
                      </w:pPr>
                      <w:r w:rsidRPr="003C2880">
                        <w:rPr>
                          <w:rFonts w:ascii="Cambria" w:hAnsi="Cambria" w:cstheme="minorBidi"/>
                          <w:color w:val="000000" w:themeColor="text1"/>
                          <w:kern w:val="24"/>
                        </w:rPr>
                        <w:t>Writing down what, when, where, and how you are going to study makes you more likely to actually study</w:t>
                      </w:r>
                    </w:p>
                    <w:p w:rsidR="003C2880" w:rsidRPr="003C2880" w:rsidRDefault="003C2880" w:rsidP="003C2880">
                      <w:pPr>
                        <w:pStyle w:val="ListParagraph"/>
                        <w:numPr>
                          <w:ilvl w:val="1"/>
                          <w:numId w:val="1"/>
                        </w:numPr>
                        <w:spacing w:line="216" w:lineRule="auto"/>
                        <w:contextualSpacing w:val="0"/>
                        <w:rPr>
                          <w:rFonts w:ascii="Cambria" w:eastAsia="Times New Roman" w:hAnsi="Cambria"/>
                        </w:rPr>
                      </w:pPr>
                      <w:r w:rsidRPr="003C2880">
                        <w:rPr>
                          <w:rFonts w:ascii="Cambria" w:hAnsi="Cambria" w:cstheme="minorBidi"/>
                          <w:color w:val="000000" w:themeColor="text1"/>
                          <w:kern w:val="24"/>
                        </w:rPr>
                        <w:t>Breaking down your studying into chapters or topics can make studying less overwhelming and allow you to see the progress you are making as you study</w:t>
                      </w:r>
                    </w:p>
                    <w:p w:rsidR="003C2880" w:rsidRPr="003C2880" w:rsidRDefault="003C2880" w:rsidP="003C2880">
                      <w:pPr>
                        <w:spacing w:line="216" w:lineRule="auto"/>
                        <w:rPr>
                          <w:rFonts w:ascii="Cambria" w:eastAsia="Times New Roman" w:hAnsi="Cambria"/>
                        </w:rPr>
                      </w:pPr>
                    </w:p>
                    <w:p w:rsidR="003C2880" w:rsidRPr="003C2880" w:rsidRDefault="003C2880" w:rsidP="003C2880">
                      <w:pPr>
                        <w:pStyle w:val="ListParagraph"/>
                        <w:numPr>
                          <w:ilvl w:val="0"/>
                          <w:numId w:val="1"/>
                        </w:numPr>
                        <w:spacing w:line="216" w:lineRule="auto"/>
                        <w:contextualSpacing w:val="0"/>
                        <w:rPr>
                          <w:rFonts w:ascii="Cambria" w:eastAsia="Times New Roman" w:hAnsi="Cambria"/>
                        </w:rPr>
                      </w:pPr>
                      <w:r w:rsidRPr="003C2880">
                        <w:rPr>
                          <w:rFonts w:ascii="Cambria" w:hAnsi="Cambria" w:cstheme="minorBidi"/>
                          <w:color w:val="000000" w:themeColor="text1"/>
                          <w:kern w:val="24"/>
                        </w:rPr>
                        <w:t>Use your lecture materials (</w:t>
                      </w:r>
                      <w:proofErr w:type="spellStart"/>
                      <w:r w:rsidRPr="003C2880">
                        <w:rPr>
                          <w:rFonts w:ascii="Cambria" w:hAnsi="Cambria" w:cstheme="minorBidi"/>
                          <w:color w:val="000000" w:themeColor="text1"/>
                          <w:kern w:val="24"/>
                        </w:rPr>
                        <w:t>powerpoints</w:t>
                      </w:r>
                      <w:proofErr w:type="spellEnd"/>
                      <w:r w:rsidRPr="003C2880">
                        <w:rPr>
                          <w:rFonts w:ascii="Cambria" w:hAnsi="Cambria" w:cstheme="minorBidi"/>
                          <w:color w:val="000000" w:themeColor="text1"/>
                          <w:kern w:val="24"/>
                        </w:rPr>
                        <w:t>), textbooks, and notes to predict test questions and create review tools that allow you to test your knowledge and practice self-testing regularly leading up to the test.</w:t>
                      </w:r>
                    </w:p>
                    <w:p w:rsidR="003C2880" w:rsidRPr="003C2880" w:rsidRDefault="003C2880" w:rsidP="003C2880">
                      <w:pPr>
                        <w:pStyle w:val="ListParagraph"/>
                        <w:numPr>
                          <w:ilvl w:val="1"/>
                          <w:numId w:val="1"/>
                        </w:numPr>
                        <w:spacing w:line="216" w:lineRule="auto"/>
                        <w:contextualSpacing w:val="0"/>
                        <w:rPr>
                          <w:rFonts w:ascii="Cambria" w:eastAsia="Times New Roman" w:hAnsi="Cambria"/>
                        </w:rPr>
                      </w:pPr>
                      <w:r w:rsidRPr="003E1931">
                        <w:rPr>
                          <w:rFonts w:ascii="Cambria" w:hAnsi="Cambria" w:cstheme="minorBidi"/>
                          <w:i/>
                          <w:color w:val="000000" w:themeColor="text1"/>
                          <w:kern w:val="24"/>
                        </w:rPr>
                        <w:t>Self-Testing</w:t>
                      </w:r>
                      <w:r w:rsidRPr="003C2880">
                        <w:rPr>
                          <w:rFonts w:ascii="Cambria" w:hAnsi="Cambria" w:cstheme="minorBidi"/>
                          <w:color w:val="000000" w:themeColor="text1"/>
                          <w:kern w:val="24"/>
                        </w:rPr>
                        <w:t xml:space="preserve"> – reciting inform</w:t>
                      </w:r>
                      <w:r w:rsidR="003E1931">
                        <w:rPr>
                          <w:rFonts w:ascii="Cambria" w:hAnsi="Cambria" w:cstheme="minorBidi"/>
                          <w:color w:val="000000" w:themeColor="text1"/>
                          <w:kern w:val="24"/>
                        </w:rPr>
                        <w:t>ation or answering questions</w:t>
                      </w:r>
                      <w:r w:rsidRPr="003C2880">
                        <w:rPr>
                          <w:rFonts w:ascii="Cambria" w:hAnsi="Cambria" w:cstheme="minorBidi"/>
                          <w:color w:val="000000" w:themeColor="text1"/>
                          <w:kern w:val="24"/>
                        </w:rPr>
                        <w:t xml:space="preserve"> </w:t>
                      </w:r>
                      <w:r w:rsidR="003E1931">
                        <w:rPr>
                          <w:rFonts w:ascii="Cambria" w:hAnsi="Cambria" w:cstheme="minorBidi"/>
                          <w:color w:val="000000" w:themeColor="text1"/>
                          <w:kern w:val="24"/>
                        </w:rPr>
                        <w:t>a</w:t>
                      </w:r>
                      <w:r w:rsidRPr="003C2880">
                        <w:rPr>
                          <w:rFonts w:ascii="Cambria" w:hAnsi="Cambria" w:cstheme="minorBidi"/>
                          <w:color w:val="000000" w:themeColor="text1"/>
                          <w:kern w:val="24"/>
                        </w:rPr>
                        <w:t>loud or to yourself without looking at your notes or other materials, combats false confidence that can occur when you begin to recognize your study materials</w:t>
                      </w:r>
                    </w:p>
                    <w:p w:rsidR="003C2880" w:rsidRPr="003C2880" w:rsidRDefault="003C2880" w:rsidP="003C2880">
                      <w:pPr>
                        <w:pStyle w:val="ListParagraph"/>
                        <w:numPr>
                          <w:ilvl w:val="1"/>
                          <w:numId w:val="1"/>
                        </w:numPr>
                        <w:spacing w:line="216" w:lineRule="auto"/>
                        <w:contextualSpacing w:val="0"/>
                        <w:rPr>
                          <w:rFonts w:ascii="Cambria" w:eastAsia="Times New Roman" w:hAnsi="Cambria"/>
                        </w:rPr>
                      </w:pPr>
                      <w:r w:rsidRPr="003E1931">
                        <w:rPr>
                          <w:rFonts w:ascii="Cambria" w:hAnsi="Cambria" w:cstheme="minorBidi"/>
                          <w:i/>
                          <w:color w:val="000000" w:themeColor="text1"/>
                          <w:kern w:val="24"/>
                        </w:rPr>
                        <w:t>Some good review tools include:</w:t>
                      </w:r>
                      <w:r w:rsidRPr="003C2880">
                        <w:rPr>
                          <w:rFonts w:ascii="Cambria" w:hAnsi="Cambria" w:cstheme="minorBidi"/>
                          <w:color w:val="000000" w:themeColor="text1"/>
                          <w:kern w:val="24"/>
                        </w:rPr>
                        <w:t xml:space="preserve"> Flashcards, Mind Maps, and Practice Questions or Tests</w:t>
                      </w:r>
                    </w:p>
                    <w:p w:rsidR="003C2880" w:rsidRPr="003C2880" w:rsidRDefault="003C2880" w:rsidP="003C2880">
                      <w:pPr>
                        <w:pStyle w:val="ListParagraph"/>
                        <w:spacing w:line="216" w:lineRule="auto"/>
                        <w:ind w:left="1440"/>
                        <w:contextualSpacing w:val="0"/>
                        <w:rPr>
                          <w:rFonts w:ascii="Cambria" w:eastAsia="Times New Roman" w:hAnsi="Cambria"/>
                        </w:rPr>
                      </w:pPr>
                    </w:p>
                    <w:p w:rsidR="003C2880" w:rsidRPr="003C2880" w:rsidRDefault="003C2880" w:rsidP="003C2880">
                      <w:pPr>
                        <w:pStyle w:val="ListParagraph"/>
                        <w:numPr>
                          <w:ilvl w:val="0"/>
                          <w:numId w:val="1"/>
                        </w:numPr>
                        <w:spacing w:line="216" w:lineRule="auto"/>
                        <w:contextualSpacing w:val="0"/>
                        <w:rPr>
                          <w:rFonts w:ascii="Cambria" w:eastAsia="Times New Roman" w:hAnsi="Cambria"/>
                        </w:rPr>
                      </w:pPr>
                      <w:r w:rsidRPr="003C2880">
                        <w:rPr>
                          <w:rFonts w:ascii="Cambria" w:hAnsi="Cambria" w:cstheme="minorBidi"/>
                          <w:color w:val="000000" w:themeColor="text1"/>
                          <w:kern w:val="24"/>
                        </w:rPr>
                        <w:t xml:space="preserve">Prepare all of your test materials and get a good night sleep the night before your test. Rushing to find a </w:t>
                      </w:r>
                      <w:proofErr w:type="spellStart"/>
                      <w:r w:rsidRPr="003C2880">
                        <w:rPr>
                          <w:rFonts w:ascii="Cambria" w:hAnsi="Cambria" w:cstheme="minorBidi"/>
                          <w:color w:val="000000" w:themeColor="text1"/>
                          <w:kern w:val="24"/>
                        </w:rPr>
                        <w:t>scantron</w:t>
                      </w:r>
                      <w:proofErr w:type="spellEnd"/>
                      <w:r w:rsidRPr="003C2880">
                        <w:rPr>
                          <w:rFonts w:ascii="Cambria" w:hAnsi="Cambria" w:cstheme="minorBidi"/>
                          <w:color w:val="000000" w:themeColor="text1"/>
                          <w:kern w:val="24"/>
                        </w:rPr>
                        <w:t xml:space="preserve"> or pencil last minute can cause unnecessary stress and actually hinder your performance on test day!</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58544F29" wp14:editId="356DB28F">
                <wp:simplePos x="0" y="0"/>
                <wp:positionH relativeFrom="column">
                  <wp:posOffset>4552315</wp:posOffset>
                </wp:positionH>
                <wp:positionV relativeFrom="paragraph">
                  <wp:posOffset>209550</wp:posOffset>
                </wp:positionV>
                <wp:extent cx="2181225" cy="8867775"/>
                <wp:effectExtent l="0" t="0" r="0" b="0"/>
                <wp:wrapNone/>
                <wp:docPr id="7"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8867775"/>
                        </a:xfrm>
                        <a:prstGeom prst="rect">
                          <a:avLst/>
                        </a:prstGeom>
                      </wps:spPr>
                      <wps:txbx>
                        <w:txbxContent>
                          <w:p w:rsidR="003C2880" w:rsidRPr="003C2880" w:rsidRDefault="003C2880" w:rsidP="003C2880">
                            <w:pPr>
                              <w:pStyle w:val="NormalWeb"/>
                              <w:spacing w:before="0" w:beforeAutospacing="0" w:after="0" w:afterAutospacing="0"/>
                              <w:rPr>
                                <w:rFonts w:ascii="Cambria" w:hAnsi="Cambria" w:cstheme="minorBidi"/>
                                <w:b/>
                                <w:color w:val="000000" w:themeColor="text1"/>
                                <w:kern w:val="24"/>
                                <w:sz w:val="28"/>
                                <w:szCs w:val="28"/>
                              </w:rPr>
                            </w:pPr>
                            <w:r w:rsidRPr="003C2880">
                              <w:rPr>
                                <w:rFonts w:ascii="Cambria" w:hAnsi="Cambria" w:cstheme="minorBidi"/>
                                <w:b/>
                                <w:color w:val="000000" w:themeColor="text1"/>
                                <w:kern w:val="24"/>
                                <w:sz w:val="28"/>
                                <w:szCs w:val="28"/>
                              </w:rPr>
                              <w:t>Test Anxiety</w:t>
                            </w:r>
                          </w:p>
                          <w:p w:rsidR="003C2880" w:rsidRPr="003E1931" w:rsidRDefault="003C2880" w:rsidP="003C2880">
                            <w:pPr>
                              <w:pStyle w:val="NormalWeb"/>
                              <w:spacing w:before="0" w:beforeAutospacing="0" w:after="0" w:afterAutospacing="0"/>
                              <w:rPr>
                                <w:rFonts w:ascii="Cambria" w:hAnsi="Cambria"/>
                              </w:rPr>
                            </w:pPr>
                          </w:p>
                          <w:p w:rsidR="003C2880" w:rsidRPr="003E1931" w:rsidRDefault="003C2880" w:rsidP="003C2880">
                            <w:pPr>
                              <w:pStyle w:val="NormalWeb"/>
                              <w:spacing w:before="0" w:beforeAutospacing="0" w:after="0" w:afterAutospacing="0"/>
                              <w:rPr>
                                <w:rFonts w:ascii="Cambria" w:hAnsi="Cambria" w:cstheme="minorBidi"/>
                                <w:color w:val="000000" w:themeColor="text1"/>
                                <w:kern w:val="24"/>
                              </w:rPr>
                            </w:pPr>
                            <w:r w:rsidRPr="003E1931">
                              <w:rPr>
                                <w:rFonts w:ascii="Cambria" w:hAnsi="Cambria" w:cstheme="minorBidi"/>
                                <w:color w:val="000000" w:themeColor="text1"/>
                                <w:kern w:val="24"/>
                              </w:rPr>
                              <w:t xml:space="preserve">Anxiety about a test is a totally normal side effect of caring about your grades! </w:t>
                            </w:r>
                          </w:p>
                          <w:p w:rsidR="003C2880" w:rsidRPr="003E1931" w:rsidRDefault="003C2880" w:rsidP="003C2880">
                            <w:pPr>
                              <w:pStyle w:val="NormalWeb"/>
                              <w:spacing w:before="0" w:beforeAutospacing="0" w:after="0" w:afterAutospacing="0"/>
                              <w:rPr>
                                <w:rFonts w:ascii="Cambria" w:hAnsi="Cambria"/>
                              </w:rPr>
                            </w:pPr>
                          </w:p>
                          <w:p w:rsidR="003C2880" w:rsidRPr="003E1931" w:rsidRDefault="003C2880" w:rsidP="003C2880">
                            <w:pPr>
                              <w:pStyle w:val="NormalWeb"/>
                              <w:spacing w:before="0" w:beforeAutospacing="0" w:after="0" w:afterAutospacing="0"/>
                              <w:rPr>
                                <w:rFonts w:ascii="Cambria" w:hAnsi="Cambria" w:cstheme="minorBidi"/>
                                <w:color w:val="000000" w:themeColor="text1"/>
                                <w:kern w:val="24"/>
                              </w:rPr>
                            </w:pPr>
                            <w:r w:rsidRPr="003E1931">
                              <w:rPr>
                                <w:rFonts w:ascii="Cambria" w:hAnsi="Cambria" w:cstheme="minorBidi"/>
                                <w:color w:val="000000" w:themeColor="text1"/>
                                <w:kern w:val="24"/>
                              </w:rPr>
                              <w:t>The best antidote for test anxiety is good pre</w:t>
                            </w:r>
                            <w:r w:rsidR="00BE49C8" w:rsidRPr="003E1931">
                              <w:rPr>
                                <w:rFonts w:ascii="Cambria" w:hAnsi="Cambria" w:cstheme="minorBidi"/>
                                <w:color w:val="000000" w:themeColor="text1"/>
                                <w:kern w:val="24"/>
                              </w:rPr>
                              <w:t>paration, but if you a</w:t>
                            </w:r>
                            <w:r w:rsidRPr="003E1931">
                              <w:rPr>
                                <w:rFonts w:ascii="Cambria" w:hAnsi="Cambria" w:cstheme="minorBidi"/>
                                <w:color w:val="000000" w:themeColor="text1"/>
                                <w:kern w:val="24"/>
                              </w:rPr>
                              <w:t>re still anxious, these tips might help:</w:t>
                            </w:r>
                          </w:p>
                          <w:p w:rsidR="003C2880" w:rsidRPr="003E1931" w:rsidRDefault="003C2880" w:rsidP="003C2880">
                            <w:pPr>
                              <w:pStyle w:val="NormalWeb"/>
                              <w:spacing w:before="0" w:beforeAutospacing="0" w:after="0" w:afterAutospacing="0"/>
                              <w:rPr>
                                <w:rFonts w:ascii="Cambria" w:hAnsi="Cambria"/>
                              </w:rPr>
                            </w:pPr>
                          </w:p>
                          <w:p w:rsidR="003C2880" w:rsidRPr="003E1931" w:rsidRDefault="003C2880" w:rsidP="003C2880">
                            <w:pPr>
                              <w:pStyle w:val="ListParagraph"/>
                              <w:numPr>
                                <w:ilvl w:val="0"/>
                                <w:numId w:val="3"/>
                              </w:numPr>
                              <w:tabs>
                                <w:tab w:val="clear" w:pos="720"/>
                                <w:tab w:val="num" w:pos="450"/>
                              </w:tabs>
                              <w:ind w:left="450" w:hanging="270"/>
                              <w:rPr>
                                <w:rFonts w:ascii="Cambria" w:eastAsia="Times New Roman" w:hAnsi="Cambria"/>
                              </w:rPr>
                            </w:pPr>
                            <w:r w:rsidRPr="003E1931">
                              <w:rPr>
                                <w:rFonts w:ascii="Cambria" w:hAnsi="Cambria" w:cstheme="minorBidi"/>
                                <w:color w:val="000000" w:themeColor="text1"/>
                                <w:kern w:val="24"/>
                              </w:rPr>
                              <w:t>Write out your anxieties and worst case scenarios the night before – this way they can’t surprise you in the middle of the test</w:t>
                            </w:r>
                          </w:p>
                          <w:p w:rsidR="003C2880" w:rsidRPr="003E1931" w:rsidRDefault="003C2880" w:rsidP="003C2880">
                            <w:pPr>
                              <w:pStyle w:val="ListParagraph"/>
                              <w:ind w:left="450"/>
                              <w:rPr>
                                <w:rFonts w:ascii="Cambria" w:eastAsia="Times New Roman" w:hAnsi="Cambria"/>
                              </w:rPr>
                            </w:pPr>
                          </w:p>
                          <w:p w:rsidR="003C2880" w:rsidRPr="003E1931" w:rsidRDefault="003C2880" w:rsidP="003C2880">
                            <w:pPr>
                              <w:pStyle w:val="ListParagraph"/>
                              <w:numPr>
                                <w:ilvl w:val="0"/>
                                <w:numId w:val="3"/>
                              </w:numPr>
                              <w:tabs>
                                <w:tab w:val="clear" w:pos="720"/>
                                <w:tab w:val="num" w:pos="450"/>
                              </w:tabs>
                              <w:ind w:left="450" w:hanging="270"/>
                              <w:rPr>
                                <w:rFonts w:ascii="Cambria" w:eastAsia="Times New Roman" w:hAnsi="Cambria"/>
                              </w:rPr>
                            </w:pPr>
                            <w:r w:rsidRPr="003E1931">
                              <w:rPr>
                                <w:rFonts w:ascii="Cambria" w:hAnsi="Cambria" w:cstheme="minorBidi"/>
                                <w:color w:val="000000" w:themeColor="text1"/>
                                <w:kern w:val="24"/>
                              </w:rPr>
                              <w:t>Focus on the test:</w:t>
                            </w:r>
                          </w:p>
                          <w:p w:rsidR="003C2880" w:rsidRPr="003E1931" w:rsidRDefault="003C2880" w:rsidP="003C2880">
                            <w:pPr>
                              <w:pStyle w:val="ListParagraph"/>
                              <w:numPr>
                                <w:ilvl w:val="1"/>
                                <w:numId w:val="3"/>
                              </w:numPr>
                              <w:tabs>
                                <w:tab w:val="clear" w:pos="1440"/>
                                <w:tab w:val="num" w:pos="450"/>
                              </w:tabs>
                              <w:ind w:left="900" w:hanging="180"/>
                              <w:rPr>
                                <w:rFonts w:ascii="Cambria" w:eastAsia="Times New Roman" w:hAnsi="Cambria"/>
                              </w:rPr>
                            </w:pPr>
                            <w:r w:rsidRPr="003E1931">
                              <w:rPr>
                                <w:rFonts w:ascii="Cambria" w:hAnsi="Cambria" w:cstheme="minorBidi"/>
                                <w:color w:val="000000" w:themeColor="text1"/>
                                <w:kern w:val="24"/>
                              </w:rPr>
                              <w:t>Take three deep breaths in through your nose and out through your mouth if you get distracted</w:t>
                            </w:r>
                          </w:p>
                          <w:p w:rsidR="003C2880" w:rsidRPr="003E1931" w:rsidRDefault="003C2880" w:rsidP="003C2880">
                            <w:pPr>
                              <w:pStyle w:val="ListParagraph"/>
                              <w:ind w:left="900"/>
                              <w:rPr>
                                <w:rFonts w:ascii="Cambria" w:eastAsia="Times New Roman" w:hAnsi="Cambria"/>
                              </w:rPr>
                            </w:pPr>
                          </w:p>
                          <w:p w:rsidR="003C2880" w:rsidRPr="003E1931" w:rsidRDefault="003C2880" w:rsidP="003C2880">
                            <w:pPr>
                              <w:pStyle w:val="ListParagraph"/>
                              <w:numPr>
                                <w:ilvl w:val="0"/>
                                <w:numId w:val="3"/>
                              </w:numPr>
                              <w:tabs>
                                <w:tab w:val="clear" w:pos="720"/>
                                <w:tab w:val="num" w:pos="450"/>
                              </w:tabs>
                              <w:ind w:left="450" w:hanging="270"/>
                              <w:rPr>
                                <w:rFonts w:ascii="Cambria" w:eastAsia="Times New Roman" w:hAnsi="Cambria"/>
                              </w:rPr>
                            </w:pPr>
                            <w:r w:rsidRPr="003E1931">
                              <w:rPr>
                                <w:rFonts w:ascii="Cambria" w:hAnsi="Cambria" w:cstheme="minorBidi"/>
                                <w:color w:val="000000" w:themeColor="text1"/>
                                <w:kern w:val="24"/>
                              </w:rPr>
                              <w:t>Think positively and practice positive self-talk</w:t>
                            </w:r>
                          </w:p>
                          <w:p w:rsidR="00BE49C8" w:rsidRPr="003E1931" w:rsidRDefault="003C2880" w:rsidP="00BE49C8">
                            <w:pPr>
                              <w:pStyle w:val="ListParagraph"/>
                              <w:numPr>
                                <w:ilvl w:val="1"/>
                                <w:numId w:val="3"/>
                              </w:numPr>
                              <w:tabs>
                                <w:tab w:val="clear" w:pos="1440"/>
                                <w:tab w:val="num" w:pos="450"/>
                                <w:tab w:val="num" w:pos="1080"/>
                              </w:tabs>
                              <w:ind w:left="900" w:hanging="270"/>
                              <w:rPr>
                                <w:rFonts w:ascii="Cambria" w:eastAsia="Times New Roman" w:hAnsi="Cambria"/>
                              </w:rPr>
                            </w:pPr>
                            <w:r w:rsidRPr="003E1931">
                              <w:rPr>
                                <w:rFonts w:ascii="Cambria" w:hAnsi="Cambria" w:cstheme="minorBidi"/>
                                <w:color w:val="000000" w:themeColor="text1"/>
                                <w:kern w:val="24"/>
                              </w:rPr>
                              <w:t>You can do this!</w:t>
                            </w:r>
                          </w:p>
                          <w:p w:rsidR="00BE49C8" w:rsidRPr="003E1931" w:rsidRDefault="00BE49C8" w:rsidP="00BE49C8">
                            <w:pPr>
                              <w:pStyle w:val="ListParagraph"/>
                              <w:numPr>
                                <w:ilvl w:val="0"/>
                                <w:numId w:val="3"/>
                              </w:numPr>
                              <w:tabs>
                                <w:tab w:val="clear" w:pos="720"/>
                                <w:tab w:val="num" w:pos="900"/>
                              </w:tabs>
                              <w:ind w:left="900" w:hanging="270"/>
                              <w:rPr>
                                <w:rFonts w:ascii="Cambria" w:eastAsia="Times New Roman" w:hAnsi="Cambria"/>
                              </w:rPr>
                            </w:pPr>
                            <w:r w:rsidRPr="003E1931">
                              <w:rPr>
                                <w:rFonts w:ascii="Cambria" w:hAnsi="Cambria" w:cstheme="minorBidi"/>
                                <w:color w:val="000000" w:themeColor="text1"/>
                                <w:kern w:val="24"/>
                              </w:rPr>
                              <w:t xml:space="preserve">Get a pep talk from a friend or family member </w:t>
                            </w:r>
                          </w:p>
                          <w:p w:rsidR="003C2880" w:rsidRPr="003E1931" w:rsidRDefault="003C2880" w:rsidP="00BE49C8">
                            <w:pPr>
                              <w:pStyle w:val="ListParagraph"/>
                              <w:tabs>
                                <w:tab w:val="num" w:pos="1080"/>
                              </w:tabs>
                              <w:ind w:left="900"/>
                              <w:rPr>
                                <w:rFonts w:ascii="Cambria" w:eastAsia="Times New Roman" w:hAnsi="Cambria"/>
                              </w:rPr>
                            </w:pPr>
                          </w:p>
                          <w:p w:rsidR="00BE49C8" w:rsidRPr="003E1931" w:rsidRDefault="00BE49C8" w:rsidP="003C2880">
                            <w:pPr>
                              <w:pStyle w:val="ListParagraph"/>
                              <w:numPr>
                                <w:ilvl w:val="0"/>
                                <w:numId w:val="3"/>
                              </w:numPr>
                              <w:tabs>
                                <w:tab w:val="clear" w:pos="720"/>
                                <w:tab w:val="num" w:pos="450"/>
                              </w:tabs>
                              <w:ind w:left="450" w:hanging="270"/>
                              <w:rPr>
                                <w:rFonts w:ascii="Cambria" w:eastAsia="Times New Roman" w:hAnsi="Cambria"/>
                              </w:rPr>
                            </w:pPr>
                            <w:r w:rsidRPr="003E1931">
                              <w:rPr>
                                <w:rFonts w:ascii="Cambria" w:eastAsia="Times New Roman" w:hAnsi="Cambria"/>
                              </w:rPr>
                              <w:t>Mind your posture, sitting up straight can trick your mind into being more confident</w:t>
                            </w:r>
                          </w:p>
                          <w:p w:rsidR="00BE49C8" w:rsidRPr="003E1931" w:rsidRDefault="00BE49C8" w:rsidP="00BE49C8">
                            <w:pPr>
                              <w:pStyle w:val="ListParagraph"/>
                              <w:ind w:left="450"/>
                              <w:rPr>
                                <w:rFonts w:ascii="Cambria" w:eastAsia="Times New Roman" w:hAnsi="Cambria"/>
                              </w:rPr>
                            </w:pPr>
                          </w:p>
                          <w:p w:rsidR="003C2880" w:rsidRPr="003E1931" w:rsidRDefault="003C2880" w:rsidP="003C2880">
                            <w:pPr>
                              <w:pStyle w:val="ListParagraph"/>
                              <w:numPr>
                                <w:ilvl w:val="0"/>
                                <w:numId w:val="3"/>
                              </w:numPr>
                              <w:tabs>
                                <w:tab w:val="clear" w:pos="720"/>
                                <w:tab w:val="num" w:pos="450"/>
                              </w:tabs>
                              <w:ind w:left="450" w:hanging="270"/>
                              <w:rPr>
                                <w:rFonts w:ascii="Cambria" w:eastAsia="Times New Roman" w:hAnsi="Cambria"/>
                              </w:rPr>
                            </w:pPr>
                            <w:r w:rsidRPr="003E1931">
                              <w:rPr>
                                <w:rFonts w:ascii="Cambria" w:hAnsi="Cambria" w:cstheme="minorBidi"/>
                                <w:color w:val="000000" w:themeColor="text1"/>
                                <w:kern w:val="24"/>
                              </w:rPr>
                              <w:t>Arrive early to the test to get comfortable in the environment and relax</w:t>
                            </w:r>
                          </w:p>
                          <w:p w:rsidR="003C2880" w:rsidRDefault="003C2880" w:rsidP="003C2880">
                            <w:pPr>
                              <w:pStyle w:val="ListParagraph"/>
                              <w:ind w:left="450"/>
                              <w:rPr>
                                <w:rFonts w:ascii="Cambria" w:eastAsia="Times New Roman" w:hAnsi="Cambria"/>
                              </w:rPr>
                            </w:pPr>
                          </w:p>
                          <w:p w:rsidR="003E1931" w:rsidRPr="003E1931" w:rsidRDefault="003E1931" w:rsidP="003C2880">
                            <w:pPr>
                              <w:pStyle w:val="ListParagraph"/>
                              <w:ind w:left="450"/>
                              <w:rPr>
                                <w:rFonts w:ascii="Cambria" w:eastAsia="Times New Roman" w:hAnsi="Cambria"/>
                              </w:rPr>
                            </w:pPr>
                          </w:p>
                          <w:p w:rsidR="003C2880" w:rsidRPr="003E1931" w:rsidRDefault="003C2880" w:rsidP="003E1931">
                            <w:pPr>
                              <w:pStyle w:val="NormalWeb"/>
                              <w:spacing w:before="0" w:beforeAutospacing="0" w:after="0" w:afterAutospacing="0"/>
                              <w:rPr>
                                <w:rFonts w:ascii="Cambria" w:hAnsi="Cambria"/>
                              </w:rPr>
                            </w:pPr>
                            <w:r w:rsidRPr="003E1931">
                              <w:rPr>
                                <w:rFonts w:ascii="Cambria" w:hAnsi="Cambria" w:cstheme="minorBidi"/>
                                <w:color w:val="000000" w:themeColor="text1"/>
                                <w:kern w:val="24"/>
                              </w:rPr>
                              <w:t xml:space="preserve">If you experience more frequent or severe anxiety, be sure to consult </w:t>
                            </w:r>
                            <w:r w:rsidRPr="003E1931">
                              <w:rPr>
                                <w:rFonts w:ascii="Cambria" w:hAnsi="Cambria" w:cstheme="minorBidi"/>
                                <w:b/>
                                <w:color w:val="000000" w:themeColor="text1"/>
                                <w:kern w:val="24"/>
                              </w:rPr>
                              <w:t xml:space="preserve">UCF </w:t>
                            </w:r>
                            <w:r w:rsidRPr="003E1931">
                              <w:rPr>
                                <w:rFonts w:ascii="Cambria" w:hAnsi="Cambria" w:cstheme="minorBidi"/>
                                <w:b/>
                                <w:color w:val="000000" w:themeColor="text1"/>
                                <w:kern w:val="24"/>
                              </w:rPr>
                              <w:t>CAPS</w:t>
                            </w:r>
                            <w:r w:rsidRPr="003E1931">
                              <w:rPr>
                                <w:rFonts w:ascii="Cambria" w:hAnsi="Cambria" w:cstheme="minorBidi"/>
                                <w:color w:val="000000" w:themeColor="text1"/>
                                <w:kern w:val="24"/>
                              </w:rPr>
                              <w:t xml:space="preserve"> for help with coping skills or medication management</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58544F29" id="_x0000_s1028" type="#_x0000_t202" style="position:absolute;margin-left:358.45pt;margin-top:16.5pt;width:171.75pt;height:69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" filled="f" stroked="f">
                <v:path arrowok="t"/>
                <v:textbox>
                  <w:txbxContent>
                    <w:p w:rsidR="003C2880" w:rsidRPr="003C2880" w:rsidRDefault="003C2880" w:rsidP="003C2880">
                      <w:pPr>
                        <w:pStyle w:val="NormalWeb"/>
                        <w:spacing w:before="0" w:beforeAutospacing="0" w:after="0" w:afterAutospacing="0"/>
                        <w:rPr>
                          <w:rFonts w:ascii="Cambria" w:hAnsi="Cambria" w:cstheme="minorBidi"/>
                          <w:b/>
                          <w:color w:val="000000" w:themeColor="text1"/>
                          <w:kern w:val="24"/>
                          <w:sz w:val="28"/>
                          <w:szCs w:val="28"/>
                        </w:rPr>
                      </w:pPr>
                      <w:r w:rsidRPr="003C2880">
                        <w:rPr>
                          <w:rFonts w:ascii="Cambria" w:hAnsi="Cambria" w:cstheme="minorBidi"/>
                          <w:b/>
                          <w:color w:val="000000" w:themeColor="text1"/>
                          <w:kern w:val="24"/>
                          <w:sz w:val="28"/>
                          <w:szCs w:val="28"/>
                        </w:rPr>
                        <w:t>Test Anxiety</w:t>
                      </w:r>
                    </w:p>
                    <w:p w:rsidR="003C2880" w:rsidRPr="003E1931" w:rsidRDefault="003C2880" w:rsidP="003C2880">
                      <w:pPr>
                        <w:pStyle w:val="NormalWeb"/>
                        <w:spacing w:before="0" w:beforeAutospacing="0" w:after="0" w:afterAutospacing="0"/>
                        <w:rPr>
                          <w:rFonts w:ascii="Cambria" w:hAnsi="Cambria"/>
                        </w:rPr>
                      </w:pPr>
                    </w:p>
                    <w:p w:rsidR="003C2880" w:rsidRPr="003E1931" w:rsidRDefault="003C2880" w:rsidP="003C2880">
                      <w:pPr>
                        <w:pStyle w:val="NormalWeb"/>
                        <w:spacing w:before="0" w:beforeAutospacing="0" w:after="0" w:afterAutospacing="0"/>
                        <w:rPr>
                          <w:rFonts w:ascii="Cambria" w:hAnsi="Cambria" w:cstheme="minorBidi"/>
                          <w:color w:val="000000" w:themeColor="text1"/>
                          <w:kern w:val="24"/>
                        </w:rPr>
                      </w:pPr>
                      <w:r w:rsidRPr="003E1931">
                        <w:rPr>
                          <w:rFonts w:ascii="Cambria" w:hAnsi="Cambria" w:cstheme="minorBidi"/>
                          <w:color w:val="000000" w:themeColor="text1"/>
                          <w:kern w:val="24"/>
                        </w:rPr>
                        <w:t xml:space="preserve">Anxiety about a test is a totally normal side effect of caring about your grades! </w:t>
                      </w:r>
                    </w:p>
                    <w:p w:rsidR="003C2880" w:rsidRPr="003E1931" w:rsidRDefault="003C2880" w:rsidP="003C2880">
                      <w:pPr>
                        <w:pStyle w:val="NormalWeb"/>
                        <w:spacing w:before="0" w:beforeAutospacing="0" w:after="0" w:afterAutospacing="0"/>
                        <w:rPr>
                          <w:rFonts w:ascii="Cambria" w:hAnsi="Cambria"/>
                        </w:rPr>
                      </w:pPr>
                    </w:p>
                    <w:p w:rsidR="003C2880" w:rsidRPr="003E1931" w:rsidRDefault="003C2880" w:rsidP="003C2880">
                      <w:pPr>
                        <w:pStyle w:val="NormalWeb"/>
                        <w:spacing w:before="0" w:beforeAutospacing="0" w:after="0" w:afterAutospacing="0"/>
                        <w:rPr>
                          <w:rFonts w:ascii="Cambria" w:hAnsi="Cambria" w:cstheme="minorBidi"/>
                          <w:color w:val="000000" w:themeColor="text1"/>
                          <w:kern w:val="24"/>
                        </w:rPr>
                      </w:pPr>
                      <w:r w:rsidRPr="003E1931">
                        <w:rPr>
                          <w:rFonts w:ascii="Cambria" w:hAnsi="Cambria" w:cstheme="minorBidi"/>
                          <w:color w:val="000000" w:themeColor="text1"/>
                          <w:kern w:val="24"/>
                        </w:rPr>
                        <w:t>The best antidote for test anxiety is good pre</w:t>
                      </w:r>
                      <w:r w:rsidR="00BE49C8" w:rsidRPr="003E1931">
                        <w:rPr>
                          <w:rFonts w:ascii="Cambria" w:hAnsi="Cambria" w:cstheme="minorBidi"/>
                          <w:color w:val="000000" w:themeColor="text1"/>
                          <w:kern w:val="24"/>
                        </w:rPr>
                        <w:t>paration, but if you a</w:t>
                      </w:r>
                      <w:r w:rsidRPr="003E1931">
                        <w:rPr>
                          <w:rFonts w:ascii="Cambria" w:hAnsi="Cambria" w:cstheme="minorBidi"/>
                          <w:color w:val="000000" w:themeColor="text1"/>
                          <w:kern w:val="24"/>
                        </w:rPr>
                        <w:t>re still anxious, these tips might help:</w:t>
                      </w:r>
                    </w:p>
                    <w:p w:rsidR="003C2880" w:rsidRPr="003E1931" w:rsidRDefault="003C2880" w:rsidP="003C2880">
                      <w:pPr>
                        <w:pStyle w:val="NormalWeb"/>
                        <w:spacing w:before="0" w:beforeAutospacing="0" w:after="0" w:afterAutospacing="0"/>
                        <w:rPr>
                          <w:rFonts w:ascii="Cambria" w:hAnsi="Cambria"/>
                        </w:rPr>
                      </w:pPr>
                    </w:p>
                    <w:p w:rsidR="003C2880" w:rsidRPr="003E1931" w:rsidRDefault="003C2880" w:rsidP="003C2880">
                      <w:pPr>
                        <w:pStyle w:val="ListParagraph"/>
                        <w:numPr>
                          <w:ilvl w:val="0"/>
                          <w:numId w:val="3"/>
                        </w:numPr>
                        <w:tabs>
                          <w:tab w:val="clear" w:pos="720"/>
                          <w:tab w:val="num" w:pos="450"/>
                        </w:tabs>
                        <w:ind w:left="450" w:hanging="270"/>
                        <w:rPr>
                          <w:rFonts w:ascii="Cambria" w:eastAsia="Times New Roman" w:hAnsi="Cambria"/>
                        </w:rPr>
                      </w:pPr>
                      <w:r w:rsidRPr="003E1931">
                        <w:rPr>
                          <w:rFonts w:ascii="Cambria" w:hAnsi="Cambria" w:cstheme="minorBidi"/>
                          <w:color w:val="000000" w:themeColor="text1"/>
                          <w:kern w:val="24"/>
                        </w:rPr>
                        <w:t>Write out your anxieties and worst case scenarios the night before – this way they can’t surprise you in the middle of the test</w:t>
                      </w:r>
                    </w:p>
                    <w:p w:rsidR="003C2880" w:rsidRPr="003E1931" w:rsidRDefault="003C2880" w:rsidP="003C2880">
                      <w:pPr>
                        <w:pStyle w:val="ListParagraph"/>
                        <w:ind w:left="450"/>
                        <w:rPr>
                          <w:rFonts w:ascii="Cambria" w:eastAsia="Times New Roman" w:hAnsi="Cambria"/>
                        </w:rPr>
                      </w:pPr>
                    </w:p>
                    <w:p w:rsidR="003C2880" w:rsidRPr="003E1931" w:rsidRDefault="003C2880" w:rsidP="003C2880">
                      <w:pPr>
                        <w:pStyle w:val="ListParagraph"/>
                        <w:numPr>
                          <w:ilvl w:val="0"/>
                          <w:numId w:val="3"/>
                        </w:numPr>
                        <w:tabs>
                          <w:tab w:val="clear" w:pos="720"/>
                          <w:tab w:val="num" w:pos="450"/>
                        </w:tabs>
                        <w:ind w:left="450" w:hanging="270"/>
                        <w:rPr>
                          <w:rFonts w:ascii="Cambria" w:eastAsia="Times New Roman" w:hAnsi="Cambria"/>
                        </w:rPr>
                      </w:pPr>
                      <w:r w:rsidRPr="003E1931">
                        <w:rPr>
                          <w:rFonts w:ascii="Cambria" w:hAnsi="Cambria" w:cstheme="minorBidi"/>
                          <w:color w:val="000000" w:themeColor="text1"/>
                          <w:kern w:val="24"/>
                        </w:rPr>
                        <w:t>Focus on the test:</w:t>
                      </w:r>
                    </w:p>
                    <w:p w:rsidR="003C2880" w:rsidRPr="003E1931" w:rsidRDefault="003C2880" w:rsidP="003C2880">
                      <w:pPr>
                        <w:pStyle w:val="ListParagraph"/>
                        <w:numPr>
                          <w:ilvl w:val="1"/>
                          <w:numId w:val="3"/>
                        </w:numPr>
                        <w:tabs>
                          <w:tab w:val="clear" w:pos="1440"/>
                          <w:tab w:val="num" w:pos="450"/>
                        </w:tabs>
                        <w:ind w:left="900" w:hanging="180"/>
                        <w:rPr>
                          <w:rFonts w:ascii="Cambria" w:eastAsia="Times New Roman" w:hAnsi="Cambria"/>
                        </w:rPr>
                      </w:pPr>
                      <w:r w:rsidRPr="003E1931">
                        <w:rPr>
                          <w:rFonts w:ascii="Cambria" w:hAnsi="Cambria" w:cstheme="minorBidi"/>
                          <w:color w:val="000000" w:themeColor="text1"/>
                          <w:kern w:val="24"/>
                        </w:rPr>
                        <w:t>Take three deep breaths in through your nose and out through your mouth if you get distracted</w:t>
                      </w:r>
                    </w:p>
                    <w:p w:rsidR="003C2880" w:rsidRPr="003E1931" w:rsidRDefault="003C2880" w:rsidP="003C2880">
                      <w:pPr>
                        <w:pStyle w:val="ListParagraph"/>
                        <w:ind w:left="900"/>
                        <w:rPr>
                          <w:rFonts w:ascii="Cambria" w:eastAsia="Times New Roman" w:hAnsi="Cambria"/>
                        </w:rPr>
                      </w:pPr>
                    </w:p>
                    <w:p w:rsidR="003C2880" w:rsidRPr="003E1931" w:rsidRDefault="003C2880" w:rsidP="003C2880">
                      <w:pPr>
                        <w:pStyle w:val="ListParagraph"/>
                        <w:numPr>
                          <w:ilvl w:val="0"/>
                          <w:numId w:val="3"/>
                        </w:numPr>
                        <w:tabs>
                          <w:tab w:val="clear" w:pos="720"/>
                          <w:tab w:val="num" w:pos="450"/>
                        </w:tabs>
                        <w:ind w:left="450" w:hanging="270"/>
                        <w:rPr>
                          <w:rFonts w:ascii="Cambria" w:eastAsia="Times New Roman" w:hAnsi="Cambria"/>
                        </w:rPr>
                      </w:pPr>
                      <w:r w:rsidRPr="003E1931">
                        <w:rPr>
                          <w:rFonts w:ascii="Cambria" w:hAnsi="Cambria" w:cstheme="minorBidi"/>
                          <w:color w:val="000000" w:themeColor="text1"/>
                          <w:kern w:val="24"/>
                        </w:rPr>
                        <w:t>Think positively and practice positive self-talk</w:t>
                      </w:r>
                    </w:p>
                    <w:p w:rsidR="00BE49C8" w:rsidRPr="003E1931" w:rsidRDefault="003C2880" w:rsidP="00BE49C8">
                      <w:pPr>
                        <w:pStyle w:val="ListParagraph"/>
                        <w:numPr>
                          <w:ilvl w:val="1"/>
                          <w:numId w:val="3"/>
                        </w:numPr>
                        <w:tabs>
                          <w:tab w:val="clear" w:pos="1440"/>
                          <w:tab w:val="num" w:pos="450"/>
                          <w:tab w:val="num" w:pos="1080"/>
                        </w:tabs>
                        <w:ind w:left="900" w:hanging="270"/>
                        <w:rPr>
                          <w:rFonts w:ascii="Cambria" w:eastAsia="Times New Roman" w:hAnsi="Cambria"/>
                        </w:rPr>
                      </w:pPr>
                      <w:r w:rsidRPr="003E1931">
                        <w:rPr>
                          <w:rFonts w:ascii="Cambria" w:hAnsi="Cambria" w:cstheme="minorBidi"/>
                          <w:color w:val="000000" w:themeColor="text1"/>
                          <w:kern w:val="24"/>
                        </w:rPr>
                        <w:t>You can do this!</w:t>
                      </w:r>
                    </w:p>
                    <w:p w:rsidR="00BE49C8" w:rsidRPr="003E1931" w:rsidRDefault="00BE49C8" w:rsidP="00BE49C8">
                      <w:pPr>
                        <w:pStyle w:val="ListParagraph"/>
                        <w:numPr>
                          <w:ilvl w:val="0"/>
                          <w:numId w:val="3"/>
                        </w:numPr>
                        <w:tabs>
                          <w:tab w:val="clear" w:pos="720"/>
                          <w:tab w:val="num" w:pos="900"/>
                        </w:tabs>
                        <w:ind w:left="900" w:hanging="270"/>
                        <w:rPr>
                          <w:rFonts w:ascii="Cambria" w:eastAsia="Times New Roman" w:hAnsi="Cambria"/>
                        </w:rPr>
                      </w:pPr>
                      <w:r w:rsidRPr="003E1931">
                        <w:rPr>
                          <w:rFonts w:ascii="Cambria" w:hAnsi="Cambria" w:cstheme="minorBidi"/>
                          <w:color w:val="000000" w:themeColor="text1"/>
                          <w:kern w:val="24"/>
                        </w:rPr>
                        <w:t xml:space="preserve">Get a pep talk from a friend or family member </w:t>
                      </w:r>
                    </w:p>
                    <w:p w:rsidR="003C2880" w:rsidRPr="003E1931" w:rsidRDefault="003C2880" w:rsidP="00BE49C8">
                      <w:pPr>
                        <w:pStyle w:val="ListParagraph"/>
                        <w:tabs>
                          <w:tab w:val="num" w:pos="1080"/>
                        </w:tabs>
                        <w:ind w:left="900"/>
                        <w:rPr>
                          <w:rFonts w:ascii="Cambria" w:eastAsia="Times New Roman" w:hAnsi="Cambria"/>
                        </w:rPr>
                      </w:pPr>
                    </w:p>
                    <w:p w:rsidR="00BE49C8" w:rsidRPr="003E1931" w:rsidRDefault="00BE49C8" w:rsidP="003C2880">
                      <w:pPr>
                        <w:pStyle w:val="ListParagraph"/>
                        <w:numPr>
                          <w:ilvl w:val="0"/>
                          <w:numId w:val="3"/>
                        </w:numPr>
                        <w:tabs>
                          <w:tab w:val="clear" w:pos="720"/>
                          <w:tab w:val="num" w:pos="450"/>
                        </w:tabs>
                        <w:ind w:left="450" w:hanging="270"/>
                        <w:rPr>
                          <w:rFonts w:ascii="Cambria" w:eastAsia="Times New Roman" w:hAnsi="Cambria"/>
                        </w:rPr>
                      </w:pPr>
                      <w:r w:rsidRPr="003E1931">
                        <w:rPr>
                          <w:rFonts w:ascii="Cambria" w:eastAsia="Times New Roman" w:hAnsi="Cambria"/>
                        </w:rPr>
                        <w:t>Mind your posture, sitting up straight can trick your mind into being more confident</w:t>
                      </w:r>
                    </w:p>
                    <w:p w:rsidR="00BE49C8" w:rsidRPr="003E1931" w:rsidRDefault="00BE49C8" w:rsidP="00BE49C8">
                      <w:pPr>
                        <w:pStyle w:val="ListParagraph"/>
                        <w:ind w:left="450"/>
                        <w:rPr>
                          <w:rFonts w:ascii="Cambria" w:eastAsia="Times New Roman" w:hAnsi="Cambria"/>
                        </w:rPr>
                      </w:pPr>
                    </w:p>
                    <w:p w:rsidR="003C2880" w:rsidRPr="003E1931" w:rsidRDefault="003C2880" w:rsidP="003C2880">
                      <w:pPr>
                        <w:pStyle w:val="ListParagraph"/>
                        <w:numPr>
                          <w:ilvl w:val="0"/>
                          <w:numId w:val="3"/>
                        </w:numPr>
                        <w:tabs>
                          <w:tab w:val="clear" w:pos="720"/>
                          <w:tab w:val="num" w:pos="450"/>
                        </w:tabs>
                        <w:ind w:left="450" w:hanging="270"/>
                        <w:rPr>
                          <w:rFonts w:ascii="Cambria" w:eastAsia="Times New Roman" w:hAnsi="Cambria"/>
                        </w:rPr>
                      </w:pPr>
                      <w:r w:rsidRPr="003E1931">
                        <w:rPr>
                          <w:rFonts w:ascii="Cambria" w:hAnsi="Cambria" w:cstheme="minorBidi"/>
                          <w:color w:val="000000" w:themeColor="text1"/>
                          <w:kern w:val="24"/>
                        </w:rPr>
                        <w:t>Arrive early to the test to get comfortable in the environment and relax</w:t>
                      </w:r>
                    </w:p>
                    <w:p w:rsidR="003C2880" w:rsidRDefault="003C2880" w:rsidP="003C2880">
                      <w:pPr>
                        <w:pStyle w:val="ListParagraph"/>
                        <w:ind w:left="450"/>
                        <w:rPr>
                          <w:rFonts w:ascii="Cambria" w:eastAsia="Times New Roman" w:hAnsi="Cambria"/>
                        </w:rPr>
                      </w:pPr>
                    </w:p>
                    <w:p w:rsidR="003E1931" w:rsidRPr="003E1931" w:rsidRDefault="003E1931" w:rsidP="003C2880">
                      <w:pPr>
                        <w:pStyle w:val="ListParagraph"/>
                        <w:ind w:left="450"/>
                        <w:rPr>
                          <w:rFonts w:ascii="Cambria" w:eastAsia="Times New Roman" w:hAnsi="Cambria"/>
                        </w:rPr>
                      </w:pPr>
                    </w:p>
                    <w:p w:rsidR="003C2880" w:rsidRPr="003E1931" w:rsidRDefault="003C2880" w:rsidP="003E1931">
                      <w:pPr>
                        <w:pStyle w:val="NormalWeb"/>
                        <w:spacing w:before="0" w:beforeAutospacing="0" w:after="0" w:afterAutospacing="0"/>
                        <w:rPr>
                          <w:rFonts w:ascii="Cambria" w:hAnsi="Cambria"/>
                        </w:rPr>
                      </w:pPr>
                      <w:r w:rsidRPr="003E1931">
                        <w:rPr>
                          <w:rFonts w:ascii="Cambria" w:hAnsi="Cambria" w:cstheme="minorBidi"/>
                          <w:color w:val="000000" w:themeColor="text1"/>
                          <w:kern w:val="24"/>
                        </w:rPr>
                        <w:t xml:space="preserve">If you experience more frequent or severe anxiety, be sure to consult </w:t>
                      </w:r>
                      <w:r w:rsidRPr="003E1931">
                        <w:rPr>
                          <w:rFonts w:ascii="Cambria" w:hAnsi="Cambria" w:cstheme="minorBidi"/>
                          <w:b/>
                          <w:color w:val="000000" w:themeColor="text1"/>
                          <w:kern w:val="24"/>
                        </w:rPr>
                        <w:t xml:space="preserve">UCF </w:t>
                      </w:r>
                      <w:r w:rsidRPr="003E1931">
                        <w:rPr>
                          <w:rFonts w:ascii="Cambria" w:hAnsi="Cambria" w:cstheme="minorBidi"/>
                          <w:b/>
                          <w:color w:val="000000" w:themeColor="text1"/>
                          <w:kern w:val="24"/>
                        </w:rPr>
                        <w:t>CAPS</w:t>
                      </w:r>
                      <w:r w:rsidRPr="003E1931">
                        <w:rPr>
                          <w:rFonts w:ascii="Cambria" w:hAnsi="Cambria" w:cstheme="minorBidi"/>
                          <w:color w:val="000000" w:themeColor="text1"/>
                          <w:kern w:val="24"/>
                        </w:rPr>
                        <w:t xml:space="preserve"> for help with coping skills or medication management</w:t>
                      </w:r>
                    </w:p>
                  </w:txbxContent>
                </v:textbox>
              </v:shape>
            </w:pict>
          </mc:Fallback>
        </mc:AlternateContent>
      </w:r>
      <w:r w:rsidR="003C2880">
        <w:rPr>
          <w:noProof/>
        </w:rPr>
        <mc:AlternateContent>
          <mc:Choice Requires="wps">
            <w:drawing>
              <wp:anchor distT="0" distB="0" distL="114300" distR="114300" simplePos="0" relativeHeight="251657214" behindDoc="0" locked="0" layoutInCell="1" allowOverlap="1">
                <wp:simplePos x="0" y="0"/>
                <wp:positionH relativeFrom="column">
                  <wp:posOffset>4552951</wp:posOffset>
                </wp:positionH>
                <wp:positionV relativeFrom="paragraph">
                  <wp:posOffset>247650</wp:posOffset>
                </wp:positionV>
                <wp:extent cx="2305050" cy="8886825"/>
                <wp:effectExtent l="0" t="0" r="0" b="9525"/>
                <wp:wrapNone/>
                <wp:docPr id="6" name="Rectangle 6"/>
                <wp:cNvGraphicFramePr/>
                <a:graphic xmlns:a="http://schemas.openxmlformats.org/drawingml/2006/main">
                  <a:graphicData uri="http://schemas.microsoft.com/office/word/2010/wordprocessingShape">
                    <wps:wsp>
                      <wps:cNvSpPr/>
                      <wps:spPr>
                        <a:xfrm>
                          <a:off x="0" y="0"/>
                          <a:ext cx="2305050" cy="8886825"/>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DDB189" id="Rectangle 6" o:spid="_x0000_s1026" style="position:absolute;margin-left:358.5pt;margin-top:19.5pt;width:181.5pt;height:699.75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" fillcolor="#ffe599 [1303]" stroked="f" strokeweight="1pt"/>
            </w:pict>
          </mc:Fallback>
        </mc:AlternateContent>
      </w:r>
      <w:r w:rsidR="003C2880">
        <w:rPr>
          <w:noProof/>
        </w:rPr>
        <mc:AlternateContent>
          <mc:Choice Requires="wps">
            <w:drawing>
              <wp:anchor distT="0" distB="0" distL="114300" distR="114300" simplePos="0" relativeHeight="251658239" behindDoc="0" locked="0" layoutInCell="1" allowOverlap="1">
                <wp:simplePos x="0" y="0"/>
                <wp:positionH relativeFrom="column">
                  <wp:posOffset>-904876</wp:posOffset>
                </wp:positionH>
                <wp:positionV relativeFrom="paragraph">
                  <wp:posOffset>-914400</wp:posOffset>
                </wp:positionV>
                <wp:extent cx="7762875" cy="1162050"/>
                <wp:effectExtent l="0" t="0" r="9525" b="0"/>
                <wp:wrapNone/>
                <wp:docPr id="4" name="Rectangle 4"/>
                <wp:cNvGraphicFramePr/>
                <a:graphic xmlns:a="http://schemas.openxmlformats.org/drawingml/2006/main">
                  <a:graphicData uri="http://schemas.microsoft.com/office/word/2010/wordprocessingShape">
                    <wps:wsp>
                      <wps:cNvSpPr/>
                      <wps:spPr>
                        <a:xfrm>
                          <a:off x="0" y="0"/>
                          <a:ext cx="7762875" cy="116205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1583E" id="Rectangle 4" o:spid="_x0000_s1026" style="position:absolute;margin-left:-71.25pt;margin-top:-1in;width:611.25pt;height:9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" fillcolor="#cfcdcd [2894]" stroked="f" strokeweight="1pt"/>
            </w:pict>
          </mc:Fallback>
        </mc:AlternateContent>
      </w:r>
      <w:r w:rsidR="003C2880">
        <w:rPr>
          <w:noProof/>
        </w:rPr>
        <mc:AlternateContent>
          <mc:Choice Requires="wps">
            <w:drawing>
              <wp:anchor distT="0" distB="0" distL="114300" distR="114300" simplePos="0" relativeHeight="251659264" behindDoc="0" locked="0" layoutInCell="1" allowOverlap="1" wp14:anchorId="3077F77B" wp14:editId="055DF4FE">
                <wp:simplePos x="0" y="0"/>
                <wp:positionH relativeFrom="column">
                  <wp:posOffset>-1266825</wp:posOffset>
                </wp:positionH>
                <wp:positionV relativeFrom="paragraph">
                  <wp:posOffset>-581025</wp:posOffset>
                </wp:positionV>
                <wp:extent cx="8461420" cy="696035"/>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61420" cy="696035"/>
                        </a:xfrm>
                        <a:prstGeom prst="rect">
                          <a:avLst/>
                        </a:prstGeom>
                      </wps:spPr>
                      <wps:txbx>
                        <w:txbxContent>
                          <w:p w:rsidR="003C2880" w:rsidRPr="003C2880" w:rsidRDefault="003C2880" w:rsidP="003C2880">
                            <w:pPr>
                              <w:pStyle w:val="NormalWeb"/>
                              <w:spacing w:before="0" w:beforeAutospacing="0" w:after="0" w:afterAutospacing="0" w:line="216" w:lineRule="auto"/>
                              <w:jc w:val="center"/>
                              <w:rPr>
                                <w:rFonts w:ascii="Cambria" w:hAnsi="Cambria"/>
                              </w:rPr>
                            </w:pPr>
                            <w:r w:rsidRPr="003C2880">
                              <w:rPr>
                                <w:rFonts w:ascii="Cambria" w:eastAsiaTheme="majorEastAsia" w:hAnsi="Cambria" w:cstheme="majorBidi"/>
                                <w:color w:val="000000" w:themeColor="text1"/>
                                <w:kern w:val="24"/>
                                <w:sz w:val="72"/>
                                <w:szCs w:val="72"/>
                              </w:rPr>
                              <w:t>Test Taking Skills</w:t>
                            </w:r>
                          </w:p>
                        </w:txbxContent>
                      </wps:txbx>
                      <wps:bodyPr vert="horz" lIns="91440" tIns="45720" rIns="91440" bIns="45720" rtlCol="0" anchor="b">
                        <a:normAutofit/>
                      </wps:bodyPr>
                    </wps:wsp>
                  </a:graphicData>
                </a:graphic>
              </wp:anchor>
            </w:drawing>
          </mc:Choice>
          <mc:Fallback>
            <w:pict>
              <v:rect w14:anchorId="3077F77B" id="Title 1" o:spid="_x0000_s1029" style="position:absolute;margin-left:-99.75pt;margin-top:-45.75pt;width:666.25pt;height:54.8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" filled="f" stroked="f">
                <v:path arrowok="t"/>
                <o:lock v:ext="edit" grouping="t"/>
                <v:textbox>
                  <w:txbxContent>
                    <w:p w:rsidR="003C2880" w:rsidRPr="003C2880" w:rsidRDefault="003C2880" w:rsidP="003C2880">
                      <w:pPr>
                        <w:pStyle w:val="NormalWeb"/>
                        <w:spacing w:before="0" w:beforeAutospacing="0" w:after="0" w:afterAutospacing="0" w:line="216" w:lineRule="auto"/>
                        <w:jc w:val="center"/>
                        <w:rPr>
                          <w:rFonts w:ascii="Cambria" w:hAnsi="Cambria"/>
                        </w:rPr>
                      </w:pPr>
                      <w:r w:rsidRPr="003C2880">
                        <w:rPr>
                          <w:rFonts w:ascii="Cambria" w:eastAsiaTheme="majorEastAsia" w:hAnsi="Cambria" w:cstheme="majorBidi"/>
                          <w:color w:val="000000" w:themeColor="text1"/>
                          <w:kern w:val="24"/>
                          <w:sz w:val="72"/>
                          <w:szCs w:val="72"/>
                        </w:rPr>
                        <w:t>Test Taking Skills</w:t>
                      </w:r>
                    </w:p>
                  </w:txbxContent>
                </v:textbox>
              </v:rect>
            </w:pict>
          </mc:Fallback>
        </mc:AlternateContent>
      </w:r>
    </w:p>
    <w:sectPr w:rsidR="00AE2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E7BD6"/>
    <w:multiLevelType w:val="hybridMultilevel"/>
    <w:tmpl w:val="129C49AA"/>
    <w:lvl w:ilvl="0" w:tplc="5AF49726">
      <w:start w:val="1"/>
      <w:numFmt w:val="bullet"/>
      <w:lvlText w:val="•"/>
      <w:lvlJc w:val="left"/>
      <w:pPr>
        <w:tabs>
          <w:tab w:val="num" w:pos="720"/>
        </w:tabs>
        <w:ind w:left="720" w:hanging="360"/>
      </w:pPr>
      <w:rPr>
        <w:rFonts w:ascii="Arial" w:hAnsi="Arial" w:hint="default"/>
      </w:rPr>
    </w:lvl>
    <w:lvl w:ilvl="1" w:tplc="1758DEF4" w:tentative="1">
      <w:start w:val="1"/>
      <w:numFmt w:val="bullet"/>
      <w:lvlText w:val="•"/>
      <w:lvlJc w:val="left"/>
      <w:pPr>
        <w:tabs>
          <w:tab w:val="num" w:pos="1440"/>
        </w:tabs>
        <w:ind w:left="1440" w:hanging="360"/>
      </w:pPr>
      <w:rPr>
        <w:rFonts w:ascii="Arial" w:hAnsi="Arial" w:hint="default"/>
      </w:rPr>
    </w:lvl>
    <w:lvl w:ilvl="2" w:tplc="CD4206E2" w:tentative="1">
      <w:start w:val="1"/>
      <w:numFmt w:val="bullet"/>
      <w:lvlText w:val="•"/>
      <w:lvlJc w:val="left"/>
      <w:pPr>
        <w:tabs>
          <w:tab w:val="num" w:pos="2160"/>
        </w:tabs>
        <w:ind w:left="2160" w:hanging="360"/>
      </w:pPr>
      <w:rPr>
        <w:rFonts w:ascii="Arial" w:hAnsi="Arial" w:hint="default"/>
      </w:rPr>
    </w:lvl>
    <w:lvl w:ilvl="3" w:tplc="76EC9810" w:tentative="1">
      <w:start w:val="1"/>
      <w:numFmt w:val="bullet"/>
      <w:lvlText w:val="•"/>
      <w:lvlJc w:val="left"/>
      <w:pPr>
        <w:tabs>
          <w:tab w:val="num" w:pos="2880"/>
        </w:tabs>
        <w:ind w:left="2880" w:hanging="360"/>
      </w:pPr>
      <w:rPr>
        <w:rFonts w:ascii="Arial" w:hAnsi="Arial" w:hint="default"/>
      </w:rPr>
    </w:lvl>
    <w:lvl w:ilvl="4" w:tplc="16008708" w:tentative="1">
      <w:start w:val="1"/>
      <w:numFmt w:val="bullet"/>
      <w:lvlText w:val="•"/>
      <w:lvlJc w:val="left"/>
      <w:pPr>
        <w:tabs>
          <w:tab w:val="num" w:pos="3600"/>
        </w:tabs>
        <w:ind w:left="3600" w:hanging="360"/>
      </w:pPr>
      <w:rPr>
        <w:rFonts w:ascii="Arial" w:hAnsi="Arial" w:hint="default"/>
      </w:rPr>
    </w:lvl>
    <w:lvl w:ilvl="5" w:tplc="E18A244E" w:tentative="1">
      <w:start w:val="1"/>
      <w:numFmt w:val="bullet"/>
      <w:lvlText w:val="•"/>
      <w:lvlJc w:val="left"/>
      <w:pPr>
        <w:tabs>
          <w:tab w:val="num" w:pos="4320"/>
        </w:tabs>
        <w:ind w:left="4320" w:hanging="360"/>
      </w:pPr>
      <w:rPr>
        <w:rFonts w:ascii="Arial" w:hAnsi="Arial" w:hint="default"/>
      </w:rPr>
    </w:lvl>
    <w:lvl w:ilvl="6" w:tplc="3A7E6ED2" w:tentative="1">
      <w:start w:val="1"/>
      <w:numFmt w:val="bullet"/>
      <w:lvlText w:val="•"/>
      <w:lvlJc w:val="left"/>
      <w:pPr>
        <w:tabs>
          <w:tab w:val="num" w:pos="5040"/>
        </w:tabs>
        <w:ind w:left="5040" w:hanging="360"/>
      </w:pPr>
      <w:rPr>
        <w:rFonts w:ascii="Arial" w:hAnsi="Arial" w:hint="default"/>
      </w:rPr>
    </w:lvl>
    <w:lvl w:ilvl="7" w:tplc="E79CD3A0" w:tentative="1">
      <w:start w:val="1"/>
      <w:numFmt w:val="bullet"/>
      <w:lvlText w:val="•"/>
      <w:lvlJc w:val="left"/>
      <w:pPr>
        <w:tabs>
          <w:tab w:val="num" w:pos="5760"/>
        </w:tabs>
        <w:ind w:left="5760" w:hanging="360"/>
      </w:pPr>
      <w:rPr>
        <w:rFonts w:ascii="Arial" w:hAnsi="Arial" w:hint="default"/>
      </w:rPr>
    </w:lvl>
    <w:lvl w:ilvl="8" w:tplc="3B8E24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C674976"/>
    <w:multiLevelType w:val="hybridMultilevel"/>
    <w:tmpl w:val="0CCEBF9A"/>
    <w:lvl w:ilvl="0" w:tplc="1138E902">
      <w:start w:val="1"/>
      <w:numFmt w:val="bullet"/>
      <w:lvlText w:val="•"/>
      <w:lvlJc w:val="left"/>
      <w:pPr>
        <w:tabs>
          <w:tab w:val="num" w:pos="720"/>
        </w:tabs>
        <w:ind w:left="720" w:hanging="360"/>
      </w:pPr>
      <w:rPr>
        <w:rFonts w:ascii="Arial" w:hAnsi="Arial" w:hint="default"/>
      </w:rPr>
    </w:lvl>
    <w:lvl w:ilvl="1" w:tplc="92E860AE">
      <w:numFmt w:val="bullet"/>
      <w:lvlText w:val="•"/>
      <w:lvlJc w:val="left"/>
      <w:pPr>
        <w:tabs>
          <w:tab w:val="num" w:pos="1440"/>
        </w:tabs>
        <w:ind w:left="1440" w:hanging="360"/>
      </w:pPr>
      <w:rPr>
        <w:rFonts w:ascii="Arial" w:hAnsi="Arial" w:hint="default"/>
      </w:rPr>
    </w:lvl>
    <w:lvl w:ilvl="2" w:tplc="797ADEE2" w:tentative="1">
      <w:start w:val="1"/>
      <w:numFmt w:val="bullet"/>
      <w:lvlText w:val="•"/>
      <w:lvlJc w:val="left"/>
      <w:pPr>
        <w:tabs>
          <w:tab w:val="num" w:pos="2160"/>
        </w:tabs>
        <w:ind w:left="2160" w:hanging="360"/>
      </w:pPr>
      <w:rPr>
        <w:rFonts w:ascii="Arial" w:hAnsi="Arial" w:hint="default"/>
      </w:rPr>
    </w:lvl>
    <w:lvl w:ilvl="3" w:tplc="FDE6F86A" w:tentative="1">
      <w:start w:val="1"/>
      <w:numFmt w:val="bullet"/>
      <w:lvlText w:val="•"/>
      <w:lvlJc w:val="left"/>
      <w:pPr>
        <w:tabs>
          <w:tab w:val="num" w:pos="2880"/>
        </w:tabs>
        <w:ind w:left="2880" w:hanging="360"/>
      </w:pPr>
      <w:rPr>
        <w:rFonts w:ascii="Arial" w:hAnsi="Arial" w:hint="default"/>
      </w:rPr>
    </w:lvl>
    <w:lvl w:ilvl="4" w:tplc="A6B05D0E" w:tentative="1">
      <w:start w:val="1"/>
      <w:numFmt w:val="bullet"/>
      <w:lvlText w:val="•"/>
      <w:lvlJc w:val="left"/>
      <w:pPr>
        <w:tabs>
          <w:tab w:val="num" w:pos="3600"/>
        </w:tabs>
        <w:ind w:left="3600" w:hanging="360"/>
      </w:pPr>
      <w:rPr>
        <w:rFonts w:ascii="Arial" w:hAnsi="Arial" w:hint="default"/>
      </w:rPr>
    </w:lvl>
    <w:lvl w:ilvl="5" w:tplc="4DB46160" w:tentative="1">
      <w:start w:val="1"/>
      <w:numFmt w:val="bullet"/>
      <w:lvlText w:val="•"/>
      <w:lvlJc w:val="left"/>
      <w:pPr>
        <w:tabs>
          <w:tab w:val="num" w:pos="4320"/>
        </w:tabs>
        <w:ind w:left="4320" w:hanging="360"/>
      </w:pPr>
      <w:rPr>
        <w:rFonts w:ascii="Arial" w:hAnsi="Arial" w:hint="default"/>
      </w:rPr>
    </w:lvl>
    <w:lvl w:ilvl="6" w:tplc="1A466716" w:tentative="1">
      <w:start w:val="1"/>
      <w:numFmt w:val="bullet"/>
      <w:lvlText w:val="•"/>
      <w:lvlJc w:val="left"/>
      <w:pPr>
        <w:tabs>
          <w:tab w:val="num" w:pos="5040"/>
        </w:tabs>
        <w:ind w:left="5040" w:hanging="360"/>
      </w:pPr>
      <w:rPr>
        <w:rFonts w:ascii="Arial" w:hAnsi="Arial" w:hint="default"/>
      </w:rPr>
    </w:lvl>
    <w:lvl w:ilvl="7" w:tplc="2F3A376C" w:tentative="1">
      <w:start w:val="1"/>
      <w:numFmt w:val="bullet"/>
      <w:lvlText w:val="•"/>
      <w:lvlJc w:val="left"/>
      <w:pPr>
        <w:tabs>
          <w:tab w:val="num" w:pos="5760"/>
        </w:tabs>
        <w:ind w:left="5760" w:hanging="360"/>
      </w:pPr>
      <w:rPr>
        <w:rFonts w:ascii="Arial" w:hAnsi="Arial" w:hint="default"/>
      </w:rPr>
    </w:lvl>
    <w:lvl w:ilvl="8" w:tplc="9E72E4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A609A5"/>
    <w:multiLevelType w:val="hybridMultilevel"/>
    <w:tmpl w:val="5CE08A08"/>
    <w:lvl w:ilvl="0" w:tplc="B5AE41FE">
      <w:start w:val="1"/>
      <w:numFmt w:val="bullet"/>
      <w:lvlText w:val="•"/>
      <w:lvlJc w:val="left"/>
      <w:pPr>
        <w:tabs>
          <w:tab w:val="num" w:pos="720"/>
        </w:tabs>
        <w:ind w:left="720" w:hanging="360"/>
      </w:pPr>
      <w:rPr>
        <w:rFonts w:ascii="Arial" w:hAnsi="Arial" w:hint="default"/>
      </w:rPr>
    </w:lvl>
    <w:lvl w:ilvl="1" w:tplc="07BADA50">
      <w:numFmt w:val="bullet"/>
      <w:lvlText w:val="•"/>
      <w:lvlJc w:val="left"/>
      <w:pPr>
        <w:tabs>
          <w:tab w:val="num" w:pos="1440"/>
        </w:tabs>
        <w:ind w:left="1440" w:hanging="360"/>
      </w:pPr>
      <w:rPr>
        <w:rFonts w:ascii="Arial" w:hAnsi="Arial" w:hint="default"/>
      </w:rPr>
    </w:lvl>
    <w:lvl w:ilvl="2" w:tplc="D8FE3096" w:tentative="1">
      <w:start w:val="1"/>
      <w:numFmt w:val="bullet"/>
      <w:lvlText w:val="•"/>
      <w:lvlJc w:val="left"/>
      <w:pPr>
        <w:tabs>
          <w:tab w:val="num" w:pos="2160"/>
        </w:tabs>
        <w:ind w:left="2160" w:hanging="360"/>
      </w:pPr>
      <w:rPr>
        <w:rFonts w:ascii="Arial" w:hAnsi="Arial" w:hint="default"/>
      </w:rPr>
    </w:lvl>
    <w:lvl w:ilvl="3" w:tplc="4224E46A" w:tentative="1">
      <w:start w:val="1"/>
      <w:numFmt w:val="bullet"/>
      <w:lvlText w:val="•"/>
      <w:lvlJc w:val="left"/>
      <w:pPr>
        <w:tabs>
          <w:tab w:val="num" w:pos="2880"/>
        </w:tabs>
        <w:ind w:left="2880" w:hanging="360"/>
      </w:pPr>
      <w:rPr>
        <w:rFonts w:ascii="Arial" w:hAnsi="Arial" w:hint="default"/>
      </w:rPr>
    </w:lvl>
    <w:lvl w:ilvl="4" w:tplc="5882E418" w:tentative="1">
      <w:start w:val="1"/>
      <w:numFmt w:val="bullet"/>
      <w:lvlText w:val="•"/>
      <w:lvlJc w:val="left"/>
      <w:pPr>
        <w:tabs>
          <w:tab w:val="num" w:pos="3600"/>
        </w:tabs>
        <w:ind w:left="3600" w:hanging="360"/>
      </w:pPr>
      <w:rPr>
        <w:rFonts w:ascii="Arial" w:hAnsi="Arial" w:hint="default"/>
      </w:rPr>
    </w:lvl>
    <w:lvl w:ilvl="5" w:tplc="08120262" w:tentative="1">
      <w:start w:val="1"/>
      <w:numFmt w:val="bullet"/>
      <w:lvlText w:val="•"/>
      <w:lvlJc w:val="left"/>
      <w:pPr>
        <w:tabs>
          <w:tab w:val="num" w:pos="4320"/>
        </w:tabs>
        <w:ind w:left="4320" w:hanging="360"/>
      </w:pPr>
      <w:rPr>
        <w:rFonts w:ascii="Arial" w:hAnsi="Arial" w:hint="default"/>
      </w:rPr>
    </w:lvl>
    <w:lvl w:ilvl="6" w:tplc="C3B80A9C" w:tentative="1">
      <w:start w:val="1"/>
      <w:numFmt w:val="bullet"/>
      <w:lvlText w:val="•"/>
      <w:lvlJc w:val="left"/>
      <w:pPr>
        <w:tabs>
          <w:tab w:val="num" w:pos="5040"/>
        </w:tabs>
        <w:ind w:left="5040" w:hanging="360"/>
      </w:pPr>
      <w:rPr>
        <w:rFonts w:ascii="Arial" w:hAnsi="Arial" w:hint="default"/>
      </w:rPr>
    </w:lvl>
    <w:lvl w:ilvl="7" w:tplc="857C4F62" w:tentative="1">
      <w:start w:val="1"/>
      <w:numFmt w:val="bullet"/>
      <w:lvlText w:val="•"/>
      <w:lvlJc w:val="left"/>
      <w:pPr>
        <w:tabs>
          <w:tab w:val="num" w:pos="5760"/>
        </w:tabs>
        <w:ind w:left="5760" w:hanging="360"/>
      </w:pPr>
      <w:rPr>
        <w:rFonts w:ascii="Arial" w:hAnsi="Arial" w:hint="default"/>
      </w:rPr>
    </w:lvl>
    <w:lvl w:ilvl="8" w:tplc="F1DC26C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80"/>
    <w:rsid w:val="003964D2"/>
    <w:rsid w:val="003C2880"/>
    <w:rsid w:val="003E1931"/>
    <w:rsid w:val="009717C7"/>
    <w:rsid w:val="00BE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0B0AE-285F-4BC5-8545-6FC4DB83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88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3C2880"/>
    <w:pPr>
      <w:spacing w:after="0" w:line="240" w:lineRule="auto"/>
      <w:ind w:left="720"/>
      <w:contextualSpacing/>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E1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SDES</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Sebastiana Halpin</dc:creator>
  <cp:keywords/>
  <dc:description/>
  <cp:lastModifiedBy>Sebastiana Halpin</cp:lastModifiedBy>
  <cp:revision>2</cp:revision>
  <cp:lastPrinted>2018-11-28T19:39:00Z</cp:lastPrinted>
  <dcterms:created xsi:type="dcterms:W3CDTF">2018-11-28T19:21:00Z</dcterms:created>
  <dcterms:modified xsi:type="dcterms:W3CDTF">2018-11-28T19:40:00Z</dcterms:modified>
</cp:coreProperties>
</file>